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CCC" w:rsidRDefault="00EA6CCC" w:rsidP="00A75338">
      <w:pPr>
        <w:ind w:right="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МУНИЦИПАЛЬНОЕ БЮДЖЕТНОЕ</w:t>
      </w:r>
      <w:r>
        <w:rPr>
          <w:b/>
          <w:bCs/>
          <w:spacing w:val="-2"/>
          <w:sz w:val="24"/>
          <w:szCs w:val="24"/>
        </w:rPr>
        <w:t xml:space="preserve"> ДОШКОЛЬНОЕ</w:t>
      </w:r>
    </w:p>
    <w:p w:rsidR="00EA6CCC" w:rsidRDefault="00EA6CCC" w:rsidP="00A7533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ОБРАЗОВАТЕЛЬНОЕ УЧРЕЖДЕНИЕ</w:t>
      </w:r>
    </w:p>
    <w:p w:rsidR="00EA6CCC" w:rsidRDefault="00EA6CCC" w:rsidP="00A7533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«ЦЕНТР РАЗВИТИЯ РЕБЕНКА – ДЕТСКИЙ САД №8 «РЯБИНУШКА»</w:t>
      </w:r>
    </w:p>
    <w:p w:rsidR="00EA6CCC" w:rsidRDefault="00EA6CCC" w:rsidP="00A7533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ГОРОДА ДИМИТРОВГРАДА УЛЬЯНОВСКОЙ ОБЛАСТИ»</w:t>
      </w:r>
    </w:p>
    <w:p w:rsidR="00EA6CCC" w:rsidRDefault="00EA6CCC" w:rsidP="00A75338">
      <w:pPr>
        <w:pStyle w:val="a3"/>
        <w:ind w:left="0" w:firstLine="0"/>
        <w:jc w:val="center"/>
        <w:rPr>
          <w:b/>
          <w:bCs/>
        </w:rPr>
      </w:pPr>
    </w:p>
    <w:p w:rsidR="00EA6CCC" w:rsidRDefault="00EA6CCC" w:rsidP="00A75338">
      <w:pPr>
        <w:pStyle w:val="a3"/>
        <w:ind w:left="0" w:firstLine="0"/>
        <w:jc w:val="center"/>
        <w:rPr>
          <w:b/>
          <w:bCs/>
        </w:rPr>
      </w:pPr>
    </w:p>
    <w:p w:rsidR="00EA6CCC" w:rsidRDefault="00EA6CCC" w:rsidP="00A75338">
      <w:pPr>
        <w:ind w:right="5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АНАЛИТИЧЕСКИЙ</w:t>
      </w:r>
      <w:r w:rsidR="003674A2">
        <w:rPr>
          <w:b/>
          <w:bCs/>
          <w:sz w:val="24"/>
          <w:szCs w:val="24"/>
        </w:rPr>
        <w:t xml:space="preserve"> </w:t>
      </w:r>
      <w:r>
        <w:rPr>
          <w:b/>
          <w:bCs/>
          <w:spacing w:val="-4"/>
          <w:sz w:val="24"/>
          <w:szCs w:val="24"/>
        </w:rPr>
        <w:t>ОТЧЕТ</w:t>
      </w:r>
    </w:p>
    <w:p w:rsidR="003674A2" w:rsidRDefault="00EA6CCC" w:rsidP="00A75338">
      <w:pPr>
        <w:pStyle w:val="a3"/>
        <w:ind w:left="0" w:firstLine="223"/>
        <w:jc w:val="center"/>
      </w:pPr>
      <w:r>
        <w:t>о результатах мониторинга инфраструктуры РППС</w:t>
      </w:r>
    </w:p>
    <w:p w:rsidR="003674A2" w:rsidRDefault="00EA6CCC" w:rsidP="00A75338">
      <w:pPr>
        <w:pStyle w:val="a3"/>
        <w:ind w:left="0" w:firstLine="223"/>
        <w:jc w:val="center"/>
      </w:pPr>
      <w:r>
        <w:t xml:space="preserve">в </w:t>
      </w:r>
      <w:r w:rsidR="003674A2">
        <w:t xml:space="preserve">МБДОУ </w:t>
      </w:r>
      <w:r>
        <w:t>«Центр развития ребенка - детский сад № 8 «Рябинушка»</w:t>
      </w:r>
    </w:p>
    <w:p w:rsidR="00EA6CCC" w:rsidRDefault="00EA6CCC" w:rsidP="00A75338">
      <w:pPr>
        <w:pStyle w:val="a3"/>
        <w:ind w:left="0" w:firstLine="223"/>
        <w:jc w:val="center"/>
      </w:pPr>
      <w:r>
        <w:t>города Димитровграда Ульяновской</w:t>
      </w:r>
      <w:r>
        <w:rPr>
          <w:spacing w:val="-2"/>
        </w:rPr>
        <w:t xml:space="preserve"> области»</w:t>
      </w:r>
      <w:r w:rsidR="00C25431" w:rsidRPr="00C25431">
        <w:rPr>
          <w:spacing w:val="-2"/>
        </w:rPr>
        <w:t xml:space="preserve"> </w:t>
      </w:r>
      <w:r w:rsidR="00C25431">
        <w:rPr>
          <w:spacing w:val="-2"/>
        </w:rPr>
        <w:t>(ул. Куйбышева д.299)</w:t>
      </w:r>
    </w:p>
    <w:p w:rsidR="00EA6CCC" w:rsidRDefault="00EA6CCC" w:rsidP="00A75338">
      <w:pPr>
        <w:pStyle w:val="a3"/>
        <w:tabs>
          <w:tab w:val="left" w:pos="2137"/>
        </w:tabs>
        <w:ind w:left="0" w:right="105" w:firstLine="707"/>
        <w:jc w:val="both"/>
      </w:pPr>
      <w:r>
        <w:rPr>
          <w:b/>
          <w:bCs/>
        </w:rPr>
        <w:t xml:space="preserve">Цель: </w:t>
      </w:r>
      <w:r>
        <w:t>оценить степень готовности развивающей предметно-пространственной среды (далее</w:t>
      </w:r>
      <w:r w:rsidR="003674A2">
        <w:t xml:space="preserve"> </w:t>
      </w:r>
      <w:r>
        <w:t>-</w:t>
      </w:r>
      <w:r w:rsidR="003674A2">
        <w:t xml:space="preserve"> </w:t>
      </w:r>
      <w:r>
        <w:t xml:space="preserve">РППС) </w:t>
      </w:r>
      <w:r w:rsidR="003674A2">
        <w:t>МБДОУ</w:t>
      </w:r>
      <w:r>
        <w:t xml:space="preserve"> «Центр развития ребенка - детский сад № 8 «Рябинушка» города Димитровграда Ульяновской </w:t>
      </w:r>
      <w:r>
        <w:rPr>
          <w:spacing w:val="-2"/>
        </w:rPr>
        <w:t>области»</w:t>
      </w:r>
      <w:r w:rsidR="00C25431">
        <w:rPr>
          <w:spacing w:val="-2"/>
        </w:rPr>
        <w:t xml:space="preserve"> </w:t>
      </w:r>
      <w:r>
        <w:t>(далее образовательная организация) к</w:t>
      </w:r>
      <w:r w:rsidR="003674A2">
        <w:t xml:space="preserve"> </w:t>
      </w:r>
      <w:r>
        <w:t>реализации федеральной образовательной программы дошкольного образования (далее</w:t>
      </w:r>
      <w:r w:rsidR="003674A2">
        <w:t xml:space="preserve"> </w:t>
      </w:r>
      <w:r>
        <w:t>-</w:t>
      </w:r>
      <w:r w:rsidR="003674A2">
        <w:t xml:space="preserve"> </w:t>
      </w:r>
      <w:r>
        <w:t xml:space="preserve">ФОП </w:t>
      </w:r>
      <w:proofErr w:type="gramStart"/>
      <w:r>
        <w:t>ДО</w:t>
      </w:r>
      <w:proofErr w:type="gramEnd"/>
      <w:r>
        <w:t xml:space="preserve">) и </w:t>
      </w:r>
      <w:r w:rsidR="003674A2">
        <w:t xml:space="preserve">в </w:t>
      </w:r>
      <w:r>
        <w:t>соответстви</w:t>
      </w:r>
      <w:r w:rsidR="003674A2">
        <w:t>и с</w:t>
      </w:r>
      <w:r>
        <w:t xml:space="preserve"> рекомендациям</w:t>
      </w:r>
      <w:r w:rsidR="003674A2">
        <w:t>и</w:t>
      </w:r>
      <w:r>
        <w:t xml:space="preserve"> </w:t>
      </w:r>
      <w:proofErr w:type="spellStart"/>
      <w:r>
        <w:t>Минпросвещения</w:t>
      </w:r>
      <w:proofErr w:type="spellEnd"/>
      <w:r>
        <w:t>.</w:t>
      </w:r>
    </w:p>
    <w:p w:rsidR="00EA6CCC" w:rsidRPr="00B2018C" w:rsidRDefault="00EA6CCC" w:rsidP="00A75338">
      <w:pPr>
        <w:pStyle w:val="a3"/>
        <w:ind w:left="0" w:firstLine="0"/>
        <w:rPr>
          <w:color w:val="000000"/>
        </w:rPr>
      </w:pPr>
      <w:r>
        <w:rPr>
          <w:b/>
          <w:bCs/>
        </w:rPr>
        <w:t xml:space="preserve">Сроки: </w:t>
      </w:r>
      <w:r w:rsidRPr="003674A2">
        <w:rPr>
          <w:color w:val="000000"/>
        </w:rPr>
        <w:t>01 марта 2023года по</w:t>
      </w:r>
      <w:r w:rsidR="003674A2" w:rsidRPr="003674A2">
        <w:rPr>
          <w:color w:val="000000"/>
        </w:rPr>
        <w:t xml:space="preserve"> </w:t>
      </w:r>
      <w:r w:rsidRPr="003674A2">
        <w:rPr>
          <w:color w:val="000000"/>
        </w:rPr>
        <w:t>31 марта</w:t>
      </w:r>
      <w:r w:rsidR="003674A2" w:rsidRPr="003674A2">
        <w:rPr>
          <w:color w:val="000000"/>
        </w:rPr>
        <w:t xml:space="preserve"> </w:t>
      </w:r>
      <w:r w:rsidRPr="003674A2">
        <w:rPr>
          <w:color w:val="000000"/>
        </w:rPr>
        <w:t>2023</w:t>
      </w:r>
      <w:r w:rsidRPr="003674A2">
        <w:rPr>
          <w:color w:val="000000"/>
          <w:spacing w:val="-2"/>
        </w:rPr>
        <w:t>года.</w:t>
      </w:r>
    </w:p>
    <w:p w:rsidR="00EA6CCC" w:rsidRDefault="00EA6CCC" w:rsidP="00A7533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Группы: </w:t>
      </w:r>
      <w:r>
        <w:rPr>
          <w:sz w:val="24"/>
          <w:szCs w:val="24"/>
        </w:rPr>
        <w:t>раннего и дошкольного</w:t>
      </w:r>
      <w:r>
        <w:rPr>
          <w:spacing w:val="-2"/>
          <w:sz w:val="24"/>
          <w:szCs w:val="24"/>
        </w:rPr>
        <w:t xml:space="preserve"> возраста.</w:t>
      </w:r>
    </w:p>
    <w:p w:rsidR="00EA6CCC" w:rsidRDefault="00EA6CCC" w:rsidP="00A75338">
      <w:pPr>
        <w:pStyle w:val="1"/>
        <w:ind w:left="0"/>
      </w:pPr>
      <w:r>
        <w:t xml:space="preserve">Критерии </w:t>
      </w:r>
      <w:r>
        <w:rPr>
          <w:spacing w:val="-2"/>
        </w:rPr>
        <w:t>оценки:</w:t>
      </w:r>
    </w:p>
    <w:p w:rsidR="00EA6CCC" w:rsidRDefault="00EA6CCC" w:rsidP="00A75338">
      <w:pPr>
        <w:pStyle w:val="a5"/>
        <w:numPr>
          <w:ilvl w:val="0"/>
          <w:numId w:val="4"/>
        </w:numPr>
        <w:spacing w:line="240" w:lineRule="auto"/>
        <w:ind w:left="0" w:firstLine="1134"/>
        <w:rPr>
          <w:sz w:val="24"/>
          <w:szCs w:val="24"/>
        </w:rPr>
      </w:pPr>
      <w:r>
        <w:rPr>
          <w:sz w:val="24"/>
          <w:szCs w:val="24"/>
        </w:rPr>
        <w:t>Открытость среды для</w:t>
      </w:r>
      <w:r>
        <w:rPr>
          <w:spacing w:val="-2"/>
          <w:sz w:val="24"/>
          <w:szCs w:val="24"/>
        </w:rPr>
        <w:t xml:space="preserve"> преобразований;</w:t>
      </w:r>
    </w:p>
    <w:p w:rsidR="00EA6CCC" w:rsidRDefault="00EA6CCC" w:rsidP="00A75338">
      <w:pPr>
        <w:pStyle w:val="a5"/>
        <w:numPr>
          <w:ilvl w:val="0"/>
          <w:numId w:val="4"/>
        </w:numPr>
        <w:spacing w:line="240" w:lineRule="auto"/>
        <w:ind w:left="0" w:firstLine="1134"/>
        <w:rPr>
          <w:sz w:val="24"/>
          <w:szCs w:val="24"/>
        </w:rPr>
      </w:pPr>
      <w:r>
        <w:rPr>
          <w:sz w:val="24"/>
          <w:szCs w:val="24"/>
        </w:rPr>
        <w:t xml:space="preserve">Современность </w:t>
      </w:r>
      <w:r>
        <w:rPr>
          <w:spacing w:val="-2"/>
          <w:sz w:val="24"/>
          <w:szCs w:val="24"/>
        </w:rPr>
        <w:t>среды;</w:t>
      </w:r>
    </w:p>
    <w:p w:rsidR="00EA6CCC" w:rsidRDefault="00EA6CCC" w:rsidP="00A75338">
      <w:pPr>
        <w:pStyle w:val="a5"/>
        <w:numPr>
          <w:ilvl w:val="0"/>
          <w:numId w:val="4"/>
        </w:numPr>
        <w:spacing w:line="240" w:lineRule="auto"/>
        <w:ind w:left="0" w:firstLine="1134"/>
        <w:rPr>
          <w:sz w:val="24"/>
          <w:szCs w:val="24"/>
        </w:rPr>
      </w:pPr>
      <w:r>
        <w:rPr>
          <w:sz w:val="24"/>
          <w:szCs w:val="24"/>
        </w:rPr>
        <w:t xml:space="preserve">Ориентированность на повышение физической </w:t>
      </w:r>
      <w:r>
        <w:rPr>
          <w:spacing w:val="-2"/>
          <w:sz w:val="24"/>
          <w:szCs w:val="24"/>
        </w:rPr>
        <w:t>активности;</w:t>
      </w:r>
    </w:p>
    <w:p w:rsidR="00EA6CCC" w:rsidRDefault="00EA6CCC" w:rsidP="00A75338">
      <w:pPr>
        <w:pStyle w:val="a5"/>
        <w:numPr>
          <w:ilvl w:val="0"/>
          <w:numId w:val="4"/>
        </w:numPr>
        <w:spacing w:line="240" w:lineRule="auto"/>
        <w:ind w:left="0" w:firstLine="1134"/>
        <w:rPr>
          <w:sz w:val="24"/>
          <w:szCs w:val="24"/>
        </w:rPr>
      </w:pPr>
      <w:r>
        <w:rPr>
          <w:sz w:val="24"/>
          <w:szCs w:val="24"/>
        </w:rPr>
        <w:t xml:space="preserve">Приспособленность для познавательной </w:t>
      </w:r>
      <w:r>
        <w:rPr>
          <w:spacing w:val="-2"/>
          <w:sz w:val="24"/>
          <w:szCs w:val="24"/>
        </w:rPr>
        <w:t>деятельности;</w:t>
      </w:r>
    </w:p>
    <w:p w:rsidR="00EA6CCC" w:rsidRDefault="00EA6CCC" w:rsidP="00A75338">
      <w:pPr>
        <w:pStyle w:val="a5"/>
        <w:numPr>
          <w:ilvl w:val="0"/>
          <w:numId w:val="4"/>
        </w:numPr>
        <w:spacing w:line="240" w:lineRule="auto"/>
        <w:ind w:left="0" w:firstLine="1134"/>
        <w:rPr>
          <w:sz w:val="24"/>
          <w:szCs w:val="24"/>
        </w:rPr>
      </w:pPr>
      <w:r>
        <w:rPr>
          <w:sz w:val="24"/>
          <w:szCs w:val="24"/>
        </w:rPr>
        <w:t xml:space="preserve">Приспособленность для сюжетно-ролевых </w:t>
      </w:r>
      <w:r>
        <w:rPr>
          <w:spacing w:val="-4"/>
          <w:sz w:val="24"/>
          <w:szCs w:val="24"/>
        </w:rPr>
        <w:t>игр.</w:t>
      </w:r>
    </w:p>
    <w:p w:rsidR="00EA6CCC" w:rsidRDefault="00EA6CCC" w:rsidP="00A75338">
      <w:pPr>
        <w:pStyle w:val="1"/>
        <w:ind w:left="0"/>
      </w:pPr>
      <w:r>
        <w:rPr>
          <w:spacing w:val="-2"/>
        </w:rPr>
        <w:t>Инструментарий:</w:t>
      </w:r>
    </w:p>
    <w:p w:rsidR="00EA6CCC" w:rsidRDefault="00EA6CCC" w:rsidP="00A75338">
      <w:pPr>
        <w:pStyle w:val="a5"/>
        <w:numPr>
          <w:ilvl w:val="0"/>
          <w:numId w:val="4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Карта оценки состояния РППС по требованиям  ФГОС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и ФОП</w:t>
      </w:r>
      <w:r>
        <w:rPr>
          <w:spacing w:val="-5"/>
          <w:sz w:val="24"/>
          <w:szCs w:val="24"/>
        </w:rPr>
        <w:t>ДО.</w:t>
      </w:r>
    </w:p>
    <w:p w:rsidR="00EA6CCC" w:rsidRDefault="00EA6CCC" w:rsidP="00A75338">
      <w:pPr>
        <w:pStyle w:val="1"/>
        <w:ind w:left="0"/>
      </w:pPr>
      <w:r>
        <w:t xml:space="preserve">В ходе оценки РППС были использованы следующие </w:t>
      </w:r>
      <w:r>
        <w:rPr>
          <w:spacing w:val="-2"/>
        </w:rPr>
        <w:t>методы:</w:t>
      </w:r>
    </w:p>
    <w:p w:rsidR="00EA6CCC" w:rsidRDefault="00EA6CCC" w:rsidP="00A75338">
      <w:pPr>
        <w:pStyle w:val="a5"/>
        <w:numPr>
          <w:ilvl w:val="0"/>
          <w:numId w:val="4"/>
        </w:numPr>
        <w:spacing w:line="240" w:lineRule="auto"/>
        <w:ind w:left="0" w:right="106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изучение соответствия развивающей предметно-пространственной среды групп возрастным особенностям по пяти направлениям развития </w:t>
      </w:r>
      <w:r>
        <w:rPr>
          <w:spacing w:val="-2"/>
          <w:sz w:val="24"/>
          <w:szCs w:val="24"/>
        </w:rPr>
        <w:t>дошкольников;</w:t>
      </w:r>
    </w:p>
    <w:p w:rsidR="00EA6CCC" w:rsidRDefault="00EA6CCC" w:rsidP="00A75338">
      <w:pPr>
        <w:pStyle w:val="a5"/>
        <w:numPr>
          <w:ilvl w:val="0"/>
          <w:numId w:val="4"/>
        </w:numPr>
        <w:spacing w:line="240" w:lineRule="auto"/>
        <w:ind w:left="0" w:right="109"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изучение соответствия материалов и оборудования примерному перечню игрового оборудования и программного обеспечения;</w:t>
      </w:r>
    </w:p>
    <w:p w:rsidR="00EA6CCC" w:rsidRDefault="00EA6CCC" w:rsidP="00A75338">
      <w:pPr>
        <w:pStyle w:val="a5"/>
        <w:numPr>
          <w:ilvl w:val="0"/>
          <w:numId w:val="4"/>
        </w:numPr>
        <w:spacing w:line="240" w:lineRule="auto"/>
        <w:ind w:left="0" w:right="104"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изучение документов о соответствии оборудования и материалов санитарн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эпидемиологическим нормам и правилам содержания.</w:t>
      </w:r>
    </w:p>
    <w:p w:rsidR="00EA6CCC" w:rsidRDefault="00EA6CCC" w:rsidP="00A75338">
      <w:pPr>
        <w:pStyle w:val="a3"/>
        <w:ind w:left="0" w:right="103" w:firstLine="707"/>
        <w:jc w:val="both"/>
      </w:pPr>
      <w:r>
        <w:t xml:space="preserve">На основании Дорожной карты по внедрению ФОП ДО в образовательный процесс, плана-графика проведения мониторинга инфраструктуры и комплектации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t xml:space="preserve"> методическими материалами в целях реализации образовательной программы дошкольного образования «Центр развития ребенка - детский сад № 8 «Рябинушка» города Димитровграда Ульяновской области» была проведена оценка степени готовности РППС образовательной организации к реализации ФОП ДО и соответствия ее рекомендациям </w:t>
      </w:r>
      <w:proofErr w:type="spellStart"/>
      <w:r>
        <w:rPr>
          <w:spacing w:val="-2"/>
        </w:rPr>
        <w:t>Минпросвещения</w:t>
      </w:r>
      <w:proofErr w:type="spellEnd"/>
      <w:r>
        <w:rPr>
          <w:spacing w:val="-2"/>
        </w:rPr>
        <w:t>.</w:t>
      </w:r>
    </w:p>
    <w:p w:rsidR="00EA6CCC" w:rsidRDefault="00EA6CCC" w:rsidP="00A75338">
      <w:pPr>
        <w:pStyle w:val="a3"/>
        <w:ind w:left="0" w:firstLine="0"/>
      </w:pPr>
    </w:p>
    <w:p w:rsidR="003674A2" w:rsidRDefault="00EA6CCC" w:rsidP="00A75338">
      <w:pPr>
        <w:pStyle w:val="1"/>
        <w:ind w:left="0" w:right="1925" w:firstLine="2623"/>
      </w:pPr>
      <w:r>
        <w:t xml:space="preserve">В ходе мониторинга выявлено: </w:t>
      </w:r>
    </w:p>
    <w:p w:rsidR="00EA6CCC" w:rsidRDefault="00EA6CCC" w:rsidP="00A75338">
      <w:pPr>
        <w:pStyle w:val="1"/>
        <w:ind w:left="0" w:right="1925"/>
      </w:pPr>
      <w:r>
        <w:t>Группа раннего дошкольного возраста</w:t>
      </w:r>
    </w:p>
    <w:p w:rsidR="00EA6CCC" w:rsidRDefault="00EA6CCC" w:rsidP="00A75338">
      <w:pPr>
        <w:ind w:right="107" w:firstLine="707"/>
        <w:jc w:val="both"/>
        <w:rPr>
          <w:sz w:val="24"/>
          <w:szCs w:val="24"/>
        </w:rPr>
      </w:pPr>
      <w:r>
        <w:rPr>
          <w:sz w:val="24"/>
          <w:szCs w:val="24"/>
        </w:rPr>
        <w:t>В группе раннего возраста оценка РППС проводилась в два этапа:</w:t>
      </w:r>
    </w:p>
    <w:p w:rsidR="00EA6CCC" w:rsidRDefault="00EA6CCC" w:rsidP="00A75338">
      <w:pPr>
        <w:pStyle w:val="a5"/>
        <w:numPr>
          <w:ilvl w:val="0"/>
          <w:numId w:val="4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оценка состояния РППС по</w:t>
      </w:r>
      <w:r w:rsidR="003674A2"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требованиям ФГОС</w:t>
      </w:r>
      <w:r w:rsidR="003674A2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и ФОП</w:t>
      </w:r>
      <w:r w:rsidR="003674A2"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ДО;</w:t>
      </w:r>
    </w:p>
    <w:p w:rsidR="003674A2" w:rsidRDefault="00EA6CCC" w:rsidP="00A75338">
      <w:pPr>
        <w:pStyle w:val="a5"/>
        <w:numPr>
          <w:ilvl w:val="0"/>
          <w:numId w:val="4"/>
        </w:numPr>
        <w:spacing w:line="240" w:lineRule="auto"/>
        <w:ind w:left="0" w:right="1799" w:firstLine="567"/>
        <w:rPr>
          <w:sz w:val="24"/>
          <w:szCs w:val="24"/>
        </w:rPr>
      </w:pPr>
      <w:r>
        <w:rPr>
          <w:sz w:val="24"/>
          <w:szCs w:val="24"/>
        </w:rPr>
        <w:t xml:space="preserve">оценка наличия центров активности РППС и их наполнения. </w:t>
      </w:r>
    </w:p>
    <w:p w:rsidR="003674A2" w:rsidRDefault="00EA6CCC" w:rsidP="00A75338">
      <w:pPr>
        <w:pStyle w:val="a5"/>
        <w:spacing w:line="240" w:lineRule="auto"/>
        <w:ind w:left="0" w:right="1799" w:firstLine="0"/>
        <w:rPr>
          <w:sz w:val="24"/>
          <w:szCs w:val="24"/>
        </w:rPr>
      </w:pPr>
      <w:r>
        <w:rPr>
          <w:sz w:val="24"/>
          <w:szCs w:val="24"/>
          <w:u w:val="single"/>
        </w:rPr>
        <w:t>По результатам мониторинга выявлено следующее</w:t>
      </w:r>
      <w:r w:rsidR="003674A2">
        <w:rPr>
          <w:sz w:val="24"/>
          <w:szCs w:val="24"/>
        </w:rPr>
        <w:t>:</w:t>
      </w:r>
    </w:p>
    <w:p w:rsidR="00EA6CCC" w:rsidRDefault="00EA6CCC" w:rsidP="00A75338">
      <w:pPr>
        <w:pStyle w:val="a5"/>
        <w:spacing w:line="240" w:lineRule="auto"/>
        <w:ind w:left="0" w:right="71" w:firstLine="567"/>
        <w:jc w:val="both"/>
      </w:pPr>
      <w:r>
        <w:t xml:space="preserve">В группе </w:t>
      </w:r>
      <w:proofErr w:type="gramStart"/>
      <w:r>
        <w:t>создана</w:t>
      </w:r>
      <w:proofErr w:type="gramEnd"/>
      <w:r>
        <w:t xml:space="preserve"> комфортная РППС, соответствующая </w:t>
      </w:r>
      <w:proofErr w:type="spellStart"/>
      <w:r>
        <w:t>гендерным</w:t>
      </w:r>
      <w:proofErr w:type="spellEnd"/>
      <w:r>
        <w:t xml:space="preserve">, индивидуальным особенностям детей, семейной и гражданской принадлежности. РППС группы содержательно </w:t>
      </w:r>
      <w:proofErr w:type="gramStart"/>
      <w:r>
        <w:t>насыщенна</w:t>
      </w:r>
      <w:proofErr w:type="gramEnd"/>
      <w:r>
        <w:t xml:space="preserve"> и соответствует возрастным возможностям детей. Все центры активности и их содержание доступны детям: игрушки, дидактический и развивающий материал, игры. Групп</w:t>
      </w:r>
      <w:r w:rsidR="003674A2">
        <w:t>а</w:t>
      </w:r>
      <w:r>
        <w:t xml:space="preserve"> оснащен</w:t>
      </w:r>
      <w:r w:rsidR="003674A2">
        <w:t>а</w:t>
      </w:r>
      <w:r>
        <w:t>:</w:t>
      </w:r>
    </w:p>
    <w:p w:rsidR="00EA6CCC" w:rsidRDefault="00EA6CCC" w:rsidP="00A75338">
      <w:pPr>
        <w:pStyle w:val="a5"/>
        <w:numPr>
          <w:ilvl w:val="0"/>
          <w:numId w:val="4"/>
        </w:numPr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материалами и оборудованием для игровой </w:t>
      </w:r>
      <w:r>
        <w:rPr>
          <w:spacing w:val="-2"/>
          <w:sz w:val="24"/>
          <w:szCs w:val="24"/>
        </w:rPr>
        <w:t>деятельности;</w:t>
      </w:r>
    </w:p>
    <w:p w:rsidR="00EA6CCC" w:rsidRDefault="00EA6CCC" w:rsidP="00A75338">
      <w:pPr>
        <w:pStyle w:val="a5"/>
        <w:numPr>
          <w:ilvl w:val="0"/>
          <w:numId w:val="4"/>
        </w:numPr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материалами и оборудованием  для продуктивной </w:t>
      </w:r>
      <w:r>
        <w:rPr>
          <w:spacing w:val="-2"/>
          <w:sz w:val="24"/>
          <w:szCs w:val="24"/>
        </w:rPr>
        <w:t>деятельности;</w:t>
      </w:r>
    </w:p>
    <w:p w:rsidR="00EA6CCC" w:rsidRDefault="00EA6CCC" w:rsidP="00A75338">
      <w:pPr>
        <w:pStyle w:val="a5"/>
        <w:numPr>
          <w:ilvl w:val="0"/>
          <w:numId w:val="4"/>
        </w:numPr>
        <w:spacing w:line="240" w:lineRule="auto"/>
        <w:ind w:left="0" w:right="10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материалами и оборудованием для познавательно-исследовательской </w:t>
      </w:r>
      <w:r>
        <w:rPr>
          <w:spacing w:val="-2"/>
          <w:sz w:val="24"/>
          <w:szCs w:val="24"/>
        </w:rPr>
        <w:t>деятельности;</w:t>
      </w:r>
    </w:p>
    <w:p w:rsidR="00EA6CCC" w:rsidRDefault="00EA6CCC" w:rsidP="00A75338">
      <w:pPr>
        <w:pStyle w:val="a5"/>
        <w:numPr>
          <w:ilvl w:val="0"/>
          <w:numId w:val="4"/>
        </w:numPr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материалами и оборудованием  для двигательной </w:t>
      </w:r>
      <w:r>
        <w:rPr>
          <w:spacing w:val="-2"/>
          <w:sz w:val="24"/>
          <w:szCs w:val="24"/>
        </w:rPr>
        <w:t>активности.</w:t>
      </w:r>
    </w:p>
    <w:p w:rsidR="00EA6CCC" w:rsidRDefault="00EA6CCC" w:rsidP="00A75338">
      <w:pPr>
        <w:pStyle w:val="a3"/>
        <w:ind w:left="0" w:right="102" w:firstLine="707"/>
        <w:jc w:val="both"/>
      </w:pPr>
      <w:r>
        <w:lastRenderedPageBreak/>
        <w:t>Для соблюдения принципа вариативности материал периодически меняется, появляются новые предметы, стимулирующие все виды детской деятельности. В групп</w:t>
      </w:r>
      <w:r w:rsidR="003674A2">
        <w:t>е</w:t>
      </w:r>
      <w:r>
        <w:t xml:space="preserve"> материал и  оборудование РППС подобраны с учетом возраста детей, а также их физических показателей: все игры и игрушки расположены на расстоянии «глаз-рука». При создании развивающего пространства в групповом помещении учитывается ведущая роль игровой деятельности. Среда может видоизменяться в зависимости от образовательной ситуации, в том числе от</w:t>
      </w:r>
      <w:r w:rsidR="003674A2">
        <w:t xml:space="preserve"> </w:t>
      </w:r>
      <w:r>
        <w:t>меняющихся интересов и возможностей детей. Среда содержит пространства</w:t>
      </w:r>
      <w:r w:rsidR="003674A2">
        <w:t xml:space="preserve"> </w:t>
      </w:r>
      <w:r>
        <w:t xml:space="preserve">– для игры, конструирования, творчества, для изучения сенсорных эталонов. </w:t>
      </w:r>
    </w:p>
    <w:p w:rsidR="003674A2" w:rsidRDefault="00EA6CCC" w:rsidP="00A75338">
      <w:pPr>
        <w:pStyle w:val="a3"/>
        <w:ind w:left="0" w:right="106" w:firstLine="827"/>
        <w:jc w:val="both"/>
      </w:pPr>
      <w:r>
        <w:t>Пространство групп организовано по периметру игрового помещения, имеет слабое разграничение центров активности. В организации РППС не отмечено участие детей, воспитанникам не предоставляется возможность выставлять свои работы по направлению продуктивной деятельности в пространстве группы: рисунки, коллажи, поделки.</w:t>
      </w:r>
    </w:p>
    <w:p w:rsidR="00EA6CCC" w:rsidRDefault="003674A2" w:rsidP="00A75338">
      <w:pPr>
        <w:pStyle w:val="a3"/>
        <w:ind w:left="0" w:right="106" w:firstLine="827"/>
        <w:jc w:val="both"/>
      </w:pPr>
      <w:r>
        <w:t>Созданные условия РППС в группе</w:t>
      </w:r>
      <w:r w:rsidR="00EA6CCC">
        <w:t xml:space="preserve"> способствуют сохранению физического и психического здоровья, интеллектуальному, художественно</w:t>
      </w:r>
      <w:r>
        <w:t xml:space="preserve"> </w:t>
      </w:r>
      <w:r w:rsidR="00EA6CCC">
        <w:t xml:space="preserve">- эстетическому, социально-нравственному развитию, </w:t>
      </w:r>
      <w:proofErr w:type="spellStart"/>
      <w:r w:rsidR="00EA6CCC">
        <w:t>психоэмоциональному</w:t>
      </w:r>
      <w:proofErr w:type="spellEnd"/>
      <w:r w:rsidR="00EA6CCC">
        <w:t xml:space="preserve"> комфорту ребенка и его социализации. Все элементы РППС соответствуют требованиям по обеспечению надежности и безопасности в соответствии с санитарно-эпидемиологическими правилами и нормами, а также правилам</w:t>
      </w:r>
      <w:r>
        <w:t>и пожарной безопасности, оснаще</w:t>
      </w:r>
      <w:r w:rsidR="00EA6CCC">
        <w:t>ны большим количеством развивающих материалов. Все предметы и материалы доступны детям.</w:t>
      </w:r>
    </w:p>
    <w:p w:rsidR="00EA6CCC" w:rsidRDefault="00EA6CCC" w:rsidP="00A75338">
      <w:pPr>
        <w:pStyle w:val="a3"/>
        <w:ind w:left="0" w:firstLine="567"/>
        <w:jc w:val="both"/>
      </w:pPr>
      <w:r>
        <w:t>В групп</w:t>
      </w:r>
      <w:r w:rsidR="003674A2">
        <w:t>е</w:t>
      </w:r>
      <w:r>
        <w:t xml:space="preserve"> имеются </w:t>
      </w:r>
      <w:r>
        <w:rPr>
          <w:spacing w:val="-2"/>
        </w:rPr>
        <w:t>центры:</w:t>
      </w:r>
    </w:p>
    <w:p w:rsidR="00EA6CCC" w:rsidRDefault="00EA6CCC" w:rsidP="00A75338">
      <w:pPr>
        <w:pStyle w:val="a5"/>
        <w:numPr>
          <w:ilvl w:val="0"/>
          <w:numId w:val="4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Двигательной активности для развития основных движений </w:t>
      </w:r>
      <w:r>
        <w:rPr>
          <w:spacing w:val="-2"/>
          <w:sz w:val="24"/>
          <w:szCs w:val="24"/>
        </w:rPr>
        <w:t>детей;</w:t>
      </w:r>
    </w:p>
    <w:p w:rsidR="00EA6CCC" w:rsidRDefault="003674A2" w:rsidP="00A75338">
      <w:pPr>
        <w:pStyle w:val="a5"/>
        <w:numPr>
          <w:ilvl w:val="0"/>
          <w:numId w:val="4"/>
        </w:numPr>
        <w:spacing w:line="240" w:lineRule="auto"/>
        <w:ind w:left="0" w:firstLine="567"/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r w:rsidR="00EA6CCC">
        <w:rPr>
          <w:sz w:val="24"/>
          <w:szCs w:val="24"/>
        </w:rPr>
        <w:t>енсорики</w:t>
      </w:r>
      <w:proofErr w:type="spellEnd"/>
      <w:r>
        <w:rPr>
          <w:sz w:val="24"/>
          <w:szCs w:val="24"/>
        </w:rPr>
        <w:t xml:space="preserve"> </w:t>
      </w:r>
      <w:r w:rsidR="00EA6CCC">
        <w:rPr>
          <w:sz w:val="24"/>
          <w:szCs w:val="24"/>
        </w:rPr>
        <w:t>и</w:t>
      </w:r>
      <w:r w:rsidR="00EA6CCC">
        <w:rPr>
          <w:spacing w:val="-2"/>
          <w:sz w:val="24"/>
          <w:szCs w:val="24"/>
        </w:rPr>
        <w:t xml:space="preserve"> конструирования;</w:t>
      </w:r>
    </w:p>
    <w:p w:rsidR="00EA6CCC" w:rsidRDefault="00EA6CCC" w:rsidP="00A75338">
      <w:pPr>
        <w:pStyle w:val="a5"/>
        <w:numPr>
          <w:ilvl w:val="0"/>
          <w:numId w:val="4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для организации предметных и предметно-манипуляторных </w:t>
      </w:r>
      <w:r>
        <w:rPr>
          <w:spacing w:val="-4"/>
          <w:sz w:val="24"/>
          <w:szCs w:val="24"/>
        </w:rPr>
        <w:t>игр;</w:t>
      </w:r>
    </w:p>
    <w:p w:rsidR="00EA6CCC" w:rsidRDefault="00EA6CCC" w:rsidP="00A75338">
      <w:pPr>
        <w:pStyle w:val="a5"/>
        <w:numPr>
          <w:ilvl w:val="0"/>
          <w:numId w:val="4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творчества и продуктивной</w:t>
      </w:r>
      <w:r>
        <w:rPr>
          <w:spacing w:val="-2"/>
          <w:sz w:val="24"/>
          <w:szCs w:val="24"/>
        </w:rPr>
        <w:t xml:space="preserve"> деятельности;</w:t>
      </w:r>
    </w:p>
    <w:p w:rsidR="00EA6CCC" w:rsidRDefault="003674A2" w:rsidP="00A75338">
      <w:pPr>
        <w:pStyle w:val="a5"/>
        <w:numPr>
          <w:ilvl w:val="0"/>
          <w:numId w:val="4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воды и песка</w:t>
      </w:r>
      <w:r w:rsidR="00EA6CCC">
        <w:rPr>
          <w:spacing w:val="-2"/>
          <w:sz w:val="24"/>
          <w:szCs w:val="24"/>
        </w:rPr>
        <w:t>.</w:t>
      </w:r>
    </w:p>
    <w:p w:rsidR="00EA6CCC" w:rsidRDefault="00EA6CCC" w:rsidP="00A75338">
      <w:pPr>
        <w:pStyle w:val="a3"/>
        <w:ind w:left="0" w:right="103" w:firstLine="707"/>
        <w:jc w:val="both"/>
      </w:pPr>
      <w:r>
        <w:t xml:space="preserve">Игры и пособия в центрах </w:t>
      </w:r>
      <w:proofErr w:type="spellStart"/>
      <w:r>
        <w:t>полифункциональны</w:t>
      </w:r>
      <w:proofErr w:type="spellEnd"/>
      <w:r>
        <w:t xml:space="preserve"> и пригодны для использования в разных видах деятельности. Также, в групп</w:t>
      </w:r>
      <w:r w:rsidR="003674A2">
        <w:t>е</w:t>
      </w:r>
      <w:r>
        <w:t xml:space="preserve"> </w:t>
      </w:r>
      <w:r w:rsidR="003674A2">
        <w:t xml:space="preserve">имеется </w:t>
      </w:r>
      <w:r>
        <w:t xml:space="preserve">центр уединения. Это центр, где ребенок может расслабиться, устранить беспокойство, возбуждение, скованность, сбросить излишнее напряжение.  </w:t>
      </w:r>
    </w:p>
    <w:p w:rsidR="00EA6CCC" w:rsidRDefault="00EA6CCC" w:rsidP="00A75338">
      <w:pPr>
        <w:pStyle w:val="1"/>
        <w:ind w:left="0" w:right="109" w:firstLine="707"/>
        <w:jc w:val="both"/>
        <w:rPr>
          <w:b w:val="0"/>
          <w:bCs w:val="0"/>
        </w:rPr>
      </w:pPr>
      <w:r>
        <w:t>В</w:t>
      </w:r>
      <w:r w:rsidR="003674A2">
        <w:t xml:space="preserve"> </w:t>
      </w:r>
      <w:r>
        <w:t xml:space="preserve">ходе оценки РППС групп раннего возраста были вынесены следующие </w:t>
      </w:r>
      <w:r>
        <w:rPr>
          <w:spacing w:val="-2"/>
        </w:rPr>
        <w:t>рекомендации</w:t>
      </w:r>
      <w:r>
        <w:rPr>
          <w:b w:val="0"/>
          <w:bCs w:val="0"/>
          <w:spacing w:val="-2"/>
        </w:rPr>
        <w:t>:</w:t>
      </w:r>
    </w:p>
    <w:p w:rsidR="003674A2" w:rsidRDefault="00EA6CCC" w:rsidP="00A75338">
      <w:pPr>
        <w:pStyle w:val="a5"/>
        <w:numPr>
          <w:ilvl w:val="0"/>
          <w:numId w:val="3"/>
        </w:numPr>
        <w:spacing w:line="240" w:lineRule="auto"/>
        <w:ind w:left="0" w:right="105" w:firstLine="567"/>
        <w:jc w:val="both"/>
        <w:rPr>
          <w:sz w:val="24"/>
          <w:szCs w:val="24"/>
        </w:rPr>
      </w:pPr>
      <w:r w:rsidRPr="003674A2">
        <w:rPr>
          <w:sz w:val="24"/>
          <w:szCs w:val="24"/>
        </w:rPr>
        <w:t>Центр познания и коммуникации дополнить игровыми материалами познавательного и развивающего характера.</w:t>
      </w:r>
    </w:p>
    <w:p w:rsidR="003674A2" w:rsidRPr="003674A2" w:rsidRDefault="00EA6CCC" w:rsidP="00A75338">
      <w:pPr>
        <w:pStyle w:val="a5"/>
        <w:numPr>
          <w:ilvl w:val="0"/>
          <w:numId w:val="3"/>
        </w:numPr>
        <w:spacing w:line="240" w:lineRule="auto"/>
        <w:ind w:left="0" w:right="105" w:firstLine="567"/>
        <w:jc w:val="both"/>
        <w:rPr>
          <w:sz w:val="24"/>
          <w:szCs w:val="24"/>
        </w:rPr>
      </w:pPr>
      <w:r w:rsidRPr="003674A2">
        <w:rPr>
          <w:sz w:val="24"/>
          <w:szCs w:val="24"/>
        </w:rPr>
        <w:t>В центре экспериментирования,</w:t>
      </w:r>
      <w:r w:rsidRPr="003674A2">
        <w:rPr>
          <w:sz w:val="24"/>
          <w:szCs w:val="24"/>
        </w:rPr>
        <w:tab/>
      </w:r>
      <w:r w:rsidRPr="003674A2">
        <w:rPr>
          <w:spacing w:val="-2"/>
          <w:sz w:val="24"/>
          <w:szCs w:val="24"/>
        </w:rPr>
        <w:t>творчества</w:t>
      </w:r>
      <w:r w:rsidRPr="003674A2">
        <w:rPr>
          <w:sz w:val="24"/>
          <w:szCs w:val="24"/>
        </w:rPr>
        <w:tab/>
        <w:t>и</w:t>
      </w:r>
      <w:r w:rsidR="003674A2" w:rsidRPr="003674A2">
        <w:rPr>
          <w:sz w:val="24"/>
          <w:szCs w:val="24"/>
        </w:rPr>
        <w:t xml:space="preserve"> </w:t>
      </w:r>
      <w:r w:rsidRPr="003674A2">
        <w:rPr>
          <w:sz w:val="24"/>
          <w:szCs w:val="24"/>
        </w:rPr>
        <w:t>продуктивной деятельности организовать зону для игр детей с водой и песком.</w:t>
      </w:r>
    </w:p>
    <w:p w:rsidR="003674A2" w:rsidRDefault="00EA6CCC" w:rsidP="00A75338">
      <w:pPr>
        <w:pStyle w:val="a5"/>
        <w:numPr>
          <w:ilvl w:val="0"/>
          <w:numId w:val="3"/>
        </w:numPr>
        <w:spacing w:line="240" w:lineRule="auto"/>
        <w:ind w:left="0" w:right="105" w:firstLine="567"/>
        <w:jc w:val="both"/>
        <w:rPr>
          <w:sz w:val="24"/>
          <w:szCs w:val="24"/>
        </w:rPr>
      </w:pPr>
      <w:r w:rsidRPr="003674A2">
        <w:rPr>
          <w:sz w:val="24"/>
          <w:szCs w:val="24"/>
        </w:rPr>
        <w:t>Для  разграничения пространства использовать в игровой среде групп</w:t>
      </w:r>
      <w:r w:rsidR="00A75338">
        <w:rPr>
          <w:sz w:val="24"/>
          <w:szCs w:val="24"/>
        </w:rPr>
        <w:t>ы</w:t>
      </w:r>
      <w:r w:rsidRPr="003674A2">
        <w:rPr>
          <w:sz w:val="24"/>
          <w:szCs w:val="24"/>
        </w:rPr>
        <w:t xml:space="preserve"> ширмы</w:t>
      </w:r>
      <w:r w:rsidR="00A75338">
        <w:rPr>
          <w:sz w:val="24"/>
          <w:szCs w:val="24"/>
        </w:rPr>
        <w:t xml:space="preserve"> - </w:t>
      </w:r>
      <w:proofErr w:type="spellStart"/>
      <w:r w:rsidR="00A75338">
        <w:rPr>
          <w:sz w:val="24"/>
          <w:szCs w:val="24"/>
        </w:rPr>
        <w:t>разграничители</w:t>
      </w:r>
      <w:proofErr w:type="spellEnd"/>
      <w:r w:rsidRPr="003674A2">
        <w:rPr>
          <w:sz w:val="24"/>
          <w:szCs w:val="24"/>
        </w:rPr>
        <w:t>.</w:t>
      </w:r>
    </w:p>
    <w:p w:rsidR="00EA6CCC" w:rsidRDefault="00EA6CCC" w:rsidP="00A75338">
      <w:pPr>
        <w:pStyle w:val="a3"/>
        <w:ind w:left="0" w:firstLine="0"/>
      </w:pPr>
    </w:p>
    <w:p w:rsidR="00EA6CCC" w:rsidRPr="00B2018C" w:rsidRDefault="00EA6CCC" w:rsidP="00A75338">
      <w:pPr>
        <w:rPr>
          <w:b/>
          <w:bCs/>
          <w:sz w:val="24"/>
          <w:szCs w:val="24"/>
        </w:rPr>
      </w:pPr>
      <w:r w:rsidRPr="00B2018C">
        <w:rPr>
          <w:b/>
          <w:bCs/>
          <w:sz w:val="24"/>
          <w:szCs w:val="24"/>
        </w:rPr>
        <w:t>Группы дошкольного возраста</w:t>
      </w:r>
    </w:p>
    <w:p w:rsidR="00EA6CCC" w:rsidRDefault="00EA6CCC" w:rsidP="00A75338">
      <w:pPr>
        <w:pStyle w:val="a3"/>
        <w:ind w:left="0" w:firstLine="0"/>
      </w:pPr>
      <w:r>
        <w:t xml:space="preserve">В группах для детей дошкольного возраста оценка РППС проводилась также в два </w:t>
      </w:r>
      <w:r>
        <w:rPr>
          <w:spacing w:val="-2"/>
        </w:rPr>
        <w:t>этапа:</w:t>
      </w:r>
    </w:p>
    <w:p w:rsidR="00EA6CCC" w:rsidRDefault="00EA6CCC" w:rsidP="00A75338">
      <w:pPr>
        <w:pStyle w:val="a5"/>
        <w:numPr>
          <w:ilvl w:val="1"/>
          <w:numId w:val="3"/>
        </w:numPr>
        <w:tabs>
          <w:tab w:val="left" w:pos="1669"/>
        </w:tabs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Оценка состояния РППС по требованиям ФГОС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и ФОП </w:t>
      </w:r>
      <w:r>
        <w:rPr>
          <w:spacing w:val="-5"/>
          <w:sz w:val="24"/>
          <w:szCs w:val="24"/>
        </w:rPr>
        <w:t>ДО;</w:t>
      </w:r>
    </w:p>
    <w:p w:rsidR="00A75338" w:rsidRDefault="00EA6CCC" w:rsidP="00A75338">
      <w:pPr>
        <w:pStyle w:val="a5"/>
        <w:numPr>
          <w:ilvl w:val="1"/>
          <w:numId w:val="3"/>
        </w:numPr>
        <w:tabs>
          <w:tab w:val="left" w:pos="1668"/>
        </w:tabs>
        <w:spacing w:line="240" w:lineRule="auto"/>
        <w:ind w:left="0" w:right="1799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Оценка наличия центров активности РППС и их наполнения. </w:t>
      </w:r>
    </w:p>
    <w:p w:rsidR="00A75338" w:rsidRDefault="00EA6CCC" w:rsidP="00A75338">
      <w:pPr>
        <w:pStyle w:val="a5"/>
        <w:tabs>
          <w:tab w:val="left" w:pos="1668"/>
        </w:tabs>
        <w:spacing w:line="240" w:lineRule="auto"/>
        <w:ind w:left="567" w:right="1799" w:firstLine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По результатам мониторинга выявлено следующее:</w:t>
      </w:r>
    </w:p>
    <w:p w:rsidR="00EA6CCC" w:rsidRPr="00A75338" w:rsidRDefault="00EA6CCC" w:rsidP="00A75338">
      <w:pPr>
        <w:pStyle w:val="a5"/>
        <w:spacing w:line="240" w:lineRule="auto"/>
        <w:ind w:left="0" w:right="71" w:firstLine="567"/>
        <w:jc w:val="both"/>
        <w:rPr>
          <w:sz w:val="24"/>
          <w:szCs w:val="24"/>
        </w:rPr>
      </w:pPr>
      <w:r>
        <w:t xml:space="preserve">В группах </w:t>
      </w:r>
      <w:proofErr w:type="gramStart"/>
      <w:r>
        <w:t>создана</w:t>
      </w:r>
      <w:proofErr w:type="gramEnd"/>
      <w:r>
        <w:t xml:space="preserve"> комфортная РППС, соответствующая возрастным, индивидуальным особенностям детей. Развивающая среда имеет гибкое зонирование, что позволяет детям в соответствии со своими интересами и желаниями в </w:t>
      </w:r>
      <w:proofErr w:type="gramStart"/>
      <w:r>
        <w:t>одно и тоже</w:t>
      </w:r>
      <w:proofErr w:type="gramEnd"/>
      <w:r>
        <w:t xml:space="preserve"> время свободно заниматься, не мешая при этом друг другу, разными видами деятельности. Сферы самостоятельной детской активности внутри групп не пересекаются, достаточно места для свободного передвижения детей. Все игры и материалы в группах расположены таким образом, что каждый ребенок имеет свободный доступ к ним.</w:t>
      </w:r>
    </w:p>
    <w:p w:rsidR="00EA6CCC" w:rsidRDefault="00EA6CCC" w:rsidP="00A75338">
      <w:pPr>
        <w:pStyle w:val="a3"/>
        <w:ind w:left="0" w:right="107" w:firstLine="707"/>
        <w:jc w:val="both"/>
      </w:pPr>
      <w:r>
        <w:t>РППС в группах обеспечивает максимальную реализацию образовательного потенциала и развитие детей в различных видах детской деятельности.</w:t>
      </w:r>
    </w:p>
    <w:p w:rsidR="00EA6CCC" w:rsidRDefault="00EA6CCC" w:rsidP="00A75338">
      <w:pPr>
        <w:pStyle w:val="a3"/>
        <w:ind w:left="0" w:firstLine="0"/>
        <w:jc w:val="both"/>
      </w:pPr>
      <w:r>
        <w:t>В соответствии с возрастными особенностями</w:t>
      </w:r>
      <w:r>
        <w:rPr>
          <w:spacing w:val="-4"/>
        </w:rPr>
        <w:t xml:space="preserve"> это:</w:t>
      </w:r>
    </w:p>
    <w:p w:rsidR="00EA6CCC" w:rsidRDefault="00EA6CCC" w:rsidP="00A75338">
      <w:pPr>
        <w:pStyle w:val="a5"/>
        <w:numPr>
          <w:ilvl w:val="1"/>
          <w:numId w:val="3"/>
        </w:numPr>
        <w:spacing w:line="240" w:lineRule="auto"/>
        <w:ind w:left="0" w:right="108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Предметная деятельность и игры с составными и динамическими </w:t>
      </w:r>
      <w:r>
        <w:rPr>
          <w:spacing w:val="-2"/>
          <w:sz w:val="24"/>
          <w:szCs w:val="24"/>
        </w:rPr>
        <w:t>игрушками;</w:t>
      </w:r>
    </w:p>
    <w:p w:rsidR="00A75338" w:rsidRDefault="00EA6CCC" w:rsidP="00A75338">
      <w:pPr>
        <w:pStyle w:val="a5"/>
        <w:numPr>
          <w:ilvl w:val="1"/>
          <w:numId w:val="3"/>
        </w:numPr>
        <w:spacing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Экспериментирование с материалами и веществами (песок,</w:t>
      </w:r>
      <w:r w:rsidR="00A75338"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крупы);</w:t>
      </w:r>
    </w:p>
    <w:p w:rsidR="00EA6CCC" w:rsidRPr="00A75338" w:rsidRDefault="00A75338" w:rsidP="00A75338">
      <w:pPr>
        <w:pStyle w:val="a5"/>
        <w:numPr>
          <w:ilvl w:val="1"/>
          <w:numId w:val="3"/>
        </w:numPr>
        <w:spacing w:line="240" w:lineRule="auto"/>
        <w:ind w:left="0" w:firstLine="567"/>
        <w:jc w:val="both"/>
        <w:rPr>
          <w:sz w:val="24"/>
          <w:szCs w:val="24"/>
        </w:rPr>
      </w:pPr>
      <w:r w:rsidRPr="00A75338">
        <w:rPr>
          <w:spacing w:val="-2"/>
          <w:sz w:val="24"/>
          <w:szCs w:val="24"/>
        </w:rPr>
        <w:lastRenderedPageBreak/>
        <w:t>О</w:t>
      </w:r>
      <w:r w:rsidR="00EA6CCC" w:rsidRPr="00A75338">
        <w:rPr>
          <w:spacing w:val="-2"/>
          <w:sz w:val="24"/>
          <w:szCs w:val="24"/>
        </w:rPr>
        <w:t>бщение</w:t>
      </w:r>
      <w:r>
        <w:rPr>
          <w:sz w:val="24"/>
          <w:szCs w:val="24"/>
        </w:rPr>
        <w:t xml:space="preserve"> </w:t>
      </w:r>
      <w:proofErr w:type="gramStart"/>
      <w:r w:rsidR="00EA6CCC" w:rsidRPr="00A75338">
        <w:rPr>
          <w:sz w:val="24"/>
          <w:szCs w:val="24"/>
        </w:rPr>
        <w:t>со</w:t>
      </w:r>
      <w:proofErr w:type="gramEnd"/>
      <w:r w:rsidR="00EA6CCC" w:rsidRPr="00A75338">
        <w:rPr>
          <w:sz w:val="24"/>
          <w:szCs w:val="24"/>
        </w:rPr>
        <w:t xml:space="preserve"> взрослым</w:t>
      </w:r>
      <w:r>
        <w:rPr>
          <w:sz w:val="24"/>
          <w:szCs w:val="24"/>
        </w:rPr>
        <w:t xml:space="preserve"> </w:t>
      </w:r>
      <w:r w:rsidR="00EA6CCC" w:rsidRPr="00A75338">
        <w:rPr>
          <w:sz w:val="24"/>
          <w:szCs w:val="24"/>
        </w:rPr>
        <w:t>и совместны</w:t>
      </w:r>
      <w:r w:rsidRPr="00A75338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="00EA6CCC" w:rsidRPr="00A75338">
        <w:rPr>
          <w:spacing w:val="-4"/>
          <w:sz w:val="24"/>
          <w:szCs w:val="24"/>
        </w:rPr>
        <w:t>игры</w:t>
      </w:r>
      <w:r>
        <w:rPr>
          <w:sz w:val="24"/>
          <w:szCs w:val="24"/>
        </w:rPr>
        <w:t xml:space="preserve"> </w:t>
      </w:r>
      <w:r w:rsidR="00EA6CCC" w:rsidRPr="00A75338">
        <w:rPr>
          <w:sz w:val="24"/>
          <w:szCs w:val="24"/>
        </w:rPr>
        <w:t>со сверстниками</w:t>
      </w:r>
      <w:r w:rsidR="00EA6CCC" w:rsidRPr="00A75338">
        <w:rPr>
          <w:sz w:val="24"/>
          <w:szCs w:val="24"/>
        </w:rPr>
        <w:tab/>
      </w:r>
      <w:r w:rsidR="00EA6CCC" w:rsidRPr="00A75338">
        <w:rPr>
          <w:spacing w:val="-4"/>
          <w:sz w:val="24"/>
          <w:szCs w:val="24"/>
        </w:rPr>
        <w:t>под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руководством в</w:t>
      </w:r>
      <w:r w:rsidR="00EA6CCC" w:rsidRPr="00A75338">
        <w:rPr>
          <w:sz w:val="24"/>
          <w:szCs w:val="24"/>
        </w:rPr>
        <w:t>зрослого;</w:t>
      </w:r>
    </w:p>
    <w:p w:rsidR="00EA6CCC" w:rsidRDefault="00EA6CCC" w:rsidP="00A75338">
      <w:pPr>
        <w:pStyle w:val="a5"/>
        <w:numPr>
          <w:ilvl w:val="1"/>
          <w:numId w:val="3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самообслуживание и действия с бытовыми предметами</w:t>
      </w:r>
      <w:r>
        <w:rPr>
          <w:spacing w:val="-2"/>
          <w:sz w:val="24"/>
          <w:szCs w:val="24"/>
        </w:rPr>
        <w:t>;</w:t>
      </w:r>
    </w:p>
    <w:p w:rsidR="00EA6CCC" w:rsidRDefault="00EA6CCC" w:rsidP="00A75338">
      <w:pPr>
        <w:pStyle w:val="a5"/>
        <w:numPr>
          <w:ilvl w:val="1"/>
          <w:numId w:val="3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восприятие смысла музыки, сказок,</w:t>
      </w:r>
      <w:r>
        <w:rPr>
          <w:spacing w:val="-2"/>
          <w:sz w:val="24"/>
          <w:szCs w:val="24"/>
        </w:rPr>
        <w:t xml:space="preserve"> стихов;</w:t>
      </w:r>
    </w:p>
    <w:p w:rsidR="00EA6CCC" w:rsidRDefault="00EA6CCC" w:rsidP="00A75338">
      <w:pPr>
        <w:pStyle w:val="a5"/>
        <w:numPr>
          <w:ilvl w:val="1"/>
          <w:numId w:val="3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рассматривание </w:t>
      </w:r>
      <w:r w:rsidR="00A75338">
        <w:rPr>
          <w:spacing w:val="-2"/>
          <w:sz w:val="24"/>
          <w:szCs w:val="24"/>
        </w:rPr>
        <w:t>иллюстраций</w:t>
      </w:r>
      <w:r>
        <w:rPr>
          <w:spacing w:val="-2"/>
          <w:sz w:val="24"/>
          <w:szCs w:val="24"/>
        </w:rPr>
        <w:t>;</w:t>
      </w:r>
    </w:p>
    <w:p w:rsidR="00EA6CCC" w:rsidRDefault="00EA6CCC" w:rsidP="00A75338">
      <w:pPr>
        <w:pStyle w:val="a5"/>
        <w:numPr>
          <w:ilvl w:val="1"/>
          <w:numId w:val="3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двигательная </w:t>
      </w:r>
      <w:r>
        <w:rPr>
          <w:spacing w:val="-2"/>
          <w:sz w:val="24"/>
          <w:szCs w:val="24"/>
        </w:rPr>
        <w:t>активность.</w:t>
      </w:r>
    </w:p>
    <w:p w:rsidR="00EA6CCC" w:rsidRDefault="00EA6CCC" w:rsidP="00A75338">
      <w:pPr>
        <w:pStyle w:val="a3"/>
        <w:ind w:left="0" w:right="103" w:firstLine="707"/>
        <w:jc w:val="both"/>
      </w:pPr>
      <w:r>
        <w:t>Для соблюдения принципа вариативности материал периодически меняется, появляются новые предметы,  стимулирующие все виды детской деятельности. В организации РППС активно участвуют дети - так, воспитанникам предоставляется возможность</w:t>
      </w:r>
      <w:r w:rsidR="00A75338">
        <w:t xml:space="preserve"> </w:t>
      </w:r>
      <w:r>
        <w:t>выставлять</w:t>
      </w:r>
      <w:r w:rsidR="00A75338">
        <w:t xml:space="preserve"> </w:t>
      </w:r>
      <w:r>
        <w:t>свои</w:t>
      </w:r>
      <w:r w:rsidR="00A75338">
        <w:t xml:space="preserve"> </w:t>
      </w:r>
      <w:r>
        <w:t>работы</w:t>
      </w:r>
      <w:r w:rsidR="00A75338">
        <w:t xml:space="preserve"> </w:t>
      </w:r>
      <w:r>
        <w:t>по</w:t>
      </w:r>
      <w:r w:rsidR="00A75338">
        <w:t xml:space="preserve"> </w:t>
      </w:r>
      <w:r>
        <w:t>направлению</w:t>
      </w:r>
      <w:r w:rsidR="00A75338">
        <w:t xml:space="preserve"> </w:t>
      </w:r>
      <w:r>
        <w:t>продуктивной</w:t>
      </w:r>
      <w:r w:rsidR="00A75338">
        <w:t xml:space="preserve"> </w:t>
      </w:r>
      <w:r>
        <w:t>деятельности</w:t>
      </w:r>
      <w:r w:rsidR="00A75338">
        <w:t xml:space="preserve"> </w:t>
      </w:r>
      <w:r>
        <w:t>в</w:t>
      </w:r>
      <w:r w:rsidR="00A75338">
        <w:t xml:space="preserve"> </w:t>
      </w:r>
      <w:r>
        <w:t>пространстве</w:t>
      </w:r>
      <w:r w:rsidR="00A75338">
        <w:t xml:space="preserve"> </w:t>
      </w:r>
      <w:r>
        <w:t>группы:</w:t>
      </w:r>
      <w:r w:rsidR="00A75338">
        <w:t xml:space="preserve"> </w:t>
      </w:r>
      <w:r>
        <w:t>рисунки,</w:t>
      </w:r>
      <w:r w:rsidR="00A75338">
        <w:t xml:space="preserve"> </w:t>
      </w:r>
      <w:r>
        <w:t>коллажи,</w:t>
      </w:r>
      <w:r w:rsidR="00A75338">
        <w:t xml:space="preserve"> </w:t>
      </w:r>
      <w:r>
        <w:t xml:space="preserve">поделки. Для этого используются </w:t>
      </w:r>
      <w:r w:rsidR="00A75338">
        <w:t>различные приспособления (стенды, полочки, стены творчества)</w:t>
      </w:r>
      <w:r>
        <w:t>. Особое внимание уделяется безопасному нахождению детей в группе, возможности безопасно играть и заниматься образовательной деятельностью. Вся мебель расположена так, чтобы у детей было достаточно места для активной деятельности (двигательной, игровой, образовательной).</w:t>
      </w:r>
    </w:p>
    <w:p w:rsidR="00EA6CCC" w:rsidRDefault="00EA6CCC" w:rsidP="00A75338">
      <w:pPr>
        <w:pStyle w:val="a3"/>
        <w:ind w:left="0" w:right="106" w:firstLine="707"/>
        <w:jc w:val="both"/>
      </w:pPr>
      <w:r>
        <w:t xml:space="preserve">Пространство групп организовано в виде хорошо разграниченных центров активности, продумано соседство центров и их интеграция, в группах </w:t>
      </w:r>
      <w:r w:rsidR="00A75338">
        <w:t>оборудованы следующие центры</w:t>
      </w:r>
      <w:r>
        <w:t xml:space="preserve"> </w:t>
      </w:r>
      <w:r>
        <w:rPr>
          <w:spacing w:val="-2"/>
        </w:rPr>
        <w:t>активности:</w:t>
      </w:r>
    </w:p>
    <w:p w:rsidR="00EA6CCC" w:rsidRDefault="00EA6CCC" w:rsidP="00A75338">
      <w:pPr>
        <w:pStyle w:val="a5"/>
        <w:numPr>
          <w:ilvl w:val="1"/>
          <w:numId w:val="3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центр двигательной </w:t>
      </w:r>
      <w:r>
        <w:rPr>
          <w:spacing w:val="-2"/>
          <w:sz w:val="24"/>
          <w:szCs w:val="24"/>
        </w:rPr>
        <w:t>активности;</w:t>
      </w:r>
    </w:p>
    <w:p w:rsidR="00EA6CCC" w:rsidRDefault="00EA6CCC" w:rsidP="00A75338">
      <w:pPr>
        <w:pStyle w:val="a5"/>
        <w:numPr>
          <w:ilvl w:val="1"/>
          <w:numId w:val="3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центр </w:t>
      </w:r>
      <w:r>
        <w:rPr>
          <w:spacing w:val="-2"/>
          <w:sz w:val="24"/>
          <w:szCs w:val="24"/>
        </w:rPr>
        <w:t>безопасности;</w:t>
      </w:r>
    </w:p>
    <w:p w:rsidR="00EA6CCC" w:rsidRDefault="00EA6CCC" w:rsidP="00A75338">
      <w:pPr>
        <w:pStyle w:val="a5"/>
        <w:numPr>
          <w:ilvl w:val="1"/>
          <w:numId w:val="3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центр </w:t>
      </w:r>
      <w:r>
        <w:rPr>
          <w:spacing w:val="-2"/>
          <w:sz w:val="24"/>
          <w:szCs w:val="24"/>
        </w:rPr>
        <w:t>игры;</w:t>
      </w:r>
    </w:p>
    <w:p w:rsidR="00EA6CCC" w:rsidRDefault="00EA6CCC" w:rsidP="00A75338">
      <w:pPr>
        <w:pStyle w:val="a5"/>
        <w:numPr>
          <w:ilvl w:val="1"/>
          <w:numId w:val="3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центр </w:t>
      </w:r>
      <w:r>
        <w:rPr>
          <w:spacing w:val="-2"/>
          <w:sz w:val="24"/>
          <w:szCs w:val="24"/>
        </w:rPr>
        <w:t>конструирования;</w:t>
      </w:r>
    </w:p>
    <w:p w:rsidR="00EA6CCC" w:rsidRDefault="00EA6CCC" w:rsidP="00A75338">
      <w:pPr>
        <w:pStyle w:val="a5"/>
        <w:numPr>
          <w:ilvl w:val="1"/>
          <w:numId w:val="3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центр логики и </w:t>
      </w:r>
      <w:r>
        <w:rPr>
          <w:spacing w:val="-2"/>
          <w:sz w:val="24"/>
          <w:szCs w:val="24"/>
        </w:rPr>
        <w:t>математики;</w:t>
      </w:r>
    </w:p>
    <w:p w:rsidR="00EA6CCC" w:rsidRDefault="00EA6CCC" w:rsidP="00A75338">
      <w:pPr>
        <w:pStyle w:val="a5"/>
        <w:numPr>
          <w:ilvl w:val="1"/>
          <w:numId w:val="3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центр </w:t>
      </w:r>
      <w:r>
        <w:rPr>
          <w:spacing w:val="-2"/>
          <w:sz w:val="24"/>
          <w:szCs w:val="24"/>
        </w:rPr>
        <w:t>экспериментирования;</w:t>
      </w:r>
    </w:p>
    <w:p w:rsidR="00EA6CCC" w:rsidRDefault="00EA6CCC" w:rsidP="00A75338">
      <w:pPr>
        <w:pStyle w:val="a5"/>
        <w:numPr>
          <w:ilvl w:val="1"/>
          <w:numId w:val="3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центр  познания и</w:t>
      </w:r>
      <w:r>
        <w:rPr>
          <w:spacing w:val="-2"/>
          <w:sz w:val="24"/>
          <w:szCs w:val="24"/>
        </w:rPr>
        <w:t xml:space="preserve"> коммуникации;</w:t>
      </w:r>
    </w:p>
    <w:p w:rsidR="00EA6CCC" w:rsidRDefault="00EA6CCC" w:rsidP="00A75338">
      <w:pPr>
        <w:pStyle w:val="a5"/>
        <w:numPr>
          <w:ilvl w:val="1"/>
          <w:numId w:val="3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книжный</w:t>
      </w:r>
      <w:r>
        <w:rPr>
          <w:spacing w:val="-2"/>
          <w:sz w:val="24"/>
          <w:szCs w:val="24"/>
        </w:rPr>
        <w:t xml:space="preserve"> уголок;</w:t>
      </w:r>
    </w:p>
    <w:p w:rsidR="00EA6CCC" w:rsidRDefault="00EA6CCC" w:rsidP="00A75338">
      <w:pPr>
        <w:pStyle w:val="a5"/>
        <w:numPr>
          <w:ilvl w:val="1"/>
          <w:numId w:val="3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центр театрализации и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музицирования</w:t>
      </w:r>
      <w:proofErr w:type="spellEnd"/>
      <w:r>
        <w:rPr>
          <w:spacing w:val="-2"/>
          <w:sz w:val="24"/>
          <w:szCs w:val="24"/>
        </w:rPr>
        <w:t>;</w:t>
      </w:r>
    </w:p>
    <w:p w:rsidR="00EA6CCC" w:rsidRDefault="00EA6CCC" w:rsidP="00A75338">
      <w:pPr>
        <w:pStyle w:val="a5"/>
        <w:numPr>
          <w:ilvl w:val="1"/>
          <w:numId w:val="3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центр </w:t>
      </w:r>
      <w:r>
        <w:rPr>
          <w:spacing w:val="-2"/>
          <w:sz w:val="24"/>
          <w:szCs w:val="24"/>
        </w:rPr>
        <w:t>уединения;</w:t>
      </w:r>
    </w:p>
    <w:p w:rsidR="00EA6CCC" w:rsidRDefault="00EA6CCC" w:rsidP="00A75338">
      <w:pPr>
        <w:pStyle w:val="a5"/>
        <w:numPr>
          <w:ilvl w:val="1"/>
          <w:numId w:val="3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центр </w:t>
      </w:r>
      <w:r>
        <w:rPr>
          <w:spacing w:val="-2"/>
          <w:sz w:val="24"/>
          <w:szCs w:val="24"/>
        </w:rPr>
        <w:t>творчества.</w:t>
      </w:r>
    </w:p>
    <w:p w:rsidR="00A75338" w:rsidRDefault="00EA6CCC" w:rsidP="00A75338">
      <w:pPr>
        <w:pStyle w:val="a3"/>
        <w:ind w:left="0" w:right="110" w:firstLine="567"/>
        <w:jc w:val="both"/>
      </w:pPr>
      <w:r>
        <w:t xml:space="preserve">В ходе </w:t>
      </w:r>
      <w:r w:rsidR="00A75338">
        <w:t>анализа среды</w:t>
      </w:r>
      <w:r>
        <w:t xml:space="preserve"> отмечено: РППС </w:t>
      </w:r>
      <w:proofErr w:type="gramStart"/>
      <w:r>
        <w:t>спроектирована</w:t>
      </w:r>
      <w:proofErr w:type="gramEnd"/>
      <w:r>
        <w:t xml:space="preserve"> в соответствии с требованиями ФГОС ДО и ФОП ДО. Предметно-развивающая среда группы максимально приближена к интересам и потребностям каждого дошкольника.</w:t>
      </w:r>
    </w:p>
    <w:p w:rsidR="00EA6CCC" w:rsidRDefault="00EA6CCC" w:rsidP="00A75338">
      <w:pPr>
        <w:pStyle w:val="a3"/>
        <w:ind w:left="0" w:right="110" w:firstLine="567"/>
        <w:jc w:val="both"/>
      </w:pPr>
      <w:r>
        <w:t xml:space="preserve">Однако, в группах недостаточно материала для разворачивания образной и сюжетно – ролевой игр. Нет подиумов и костюмерных, недостаточное количество </w:t>
      </w:r>
      <w:r w:rsidR="00A75338">
        <w:t>дополнительного</w:t>
      </w:r>
      <w:r>
        <w:t xml:space="preserve"> материала для развития творческих и конструктивных способностей детей дошкольного возраста</w:t>
      </w:r>
    </w:p>
    <w:p w:rsidR="00EA6CCC" w:rsidRDefault="00EA6CCC" w:rsidP="00A75338">
      <w:pPr>
        <w:pStyle w:val="a3"/>
        <w:ind w:left="0" w:firstLine="0"/>
      </w:pPr>
    </w:p>
    <w:p w:rsidR="00EA6CCC" w:rsidRDefault="00EA6CCC" w:rsidP="00A75338">
      <w:pPr>
        <w:pStyle w:val="1"/>
        <w:ind w:left="0" w:right="115" w:firstLine="707"/>
        <w:jc w:val="both"/>
      </w:pPr>
      <w:r>
        <w:t xml:space="preserve">В ходе оценки РППС групп </w:t>
      </w:r>
      <w:r w:rsidR="00A75338">
        <w:t xml:space="preserve">дошкольного </w:t>
      </w:r>
      <w:r>
        <w:t xml:space="preserve">возраста были вынесены следующие </w:t>
      </w:r>
      <w:r>
        <w:rPr>
          <w:spacing w:val="-2"/>
        </w:rPr>
        <w:t>рекомендации</w:t>
      </w:r>
    </w:p>
    <w:p w:rsidR="00EA6CCC" w:rsidRDefault="00EA6CCC" w:rsidP="00A75338">
      <w:pPr>
        <w:pStyle w:val="a5"/>
        <w:numPr>
          <w:ilvl w:val="0"/>
          <w:numId w:val="2"/>
        </w:numPr>
        <w:tabs>
          <w:tab w:val="left" w:pos="1310"/>
          <w:tab w:val="left" w:pos="2736"/>
          <w:tab w:val="left" w:pos="4129"/>
          <w:tab w:val="left" w:pos="5594"/>
          <w:tab w:val="left" w:pos="6935"/>
          <w:tab w:val="left" w:pos="7364"/>
          <w:tab w:val="left" w:pos="9240"/>
        </w:tabs>
        <w:spacing w:line="240" w:lineRule="auto"/>
        <w:ind w:left="0" w:right="111" w:firstLine="567"/>
        <w:rPr>
          <w:sz w:val="24"/>
          <w:szCs w:val="24"/>
        </w:rPr>
      </w:pPr>
      <w:r>
        <w:rPr>
          <w:spacing w:val="-2"/>
          <w:sz w:val="24"/>
          <w:szCs w:val="24"/>
        </w:rPr>
        <w:t>Дополнить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групповые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помещения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подиумом</w:t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>и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костюмерными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 xml:space="preserve">для </w:t>
      </w:r>
      <w:r>
        <w:rPr>
          <w:sz w:val="24"/>
          <w:szCs w:val="24"/>
        </w:rPr>
        <w:t>разворачивания образных игр.</w:t>
      </w:r>
    </w:p>
    <w:p w:rsidR="00EA6CCC" w:rsidRDefault="00EA6CCC" w:rsidP="00A75338">
      <w:pPr>
        <w:pStyle w:val="a5"/>
        <w:numPr>
          <w:ilvl w:val="0"/>
          <w:numId w:val="2"/>
        </w:numPr>
        <w:tabs>
          <w:tab w:val="left" w:pos="1310"/>
        </w:tabs>
        <w:spacing w:line="240" w:lineRule="auto"/>
        <w:ind w:left="0" w:right="109" w:firstLine="567"/>
        <w:rPr>
          <w:sz w:val="24"/>
          <w:szCs w:val="24"/>
        </w:rPr>
      </w:pPr>
      <w:r>
        <w:rPr>
          <w:sz w:val="24"/>
          <w:szCs w:val="24"/>
        </w:rPr>
        <w:t xml:space="preserve">Дополнить групповые ячейки </w:t>
      </w:r>
      <w:r w:rsidR="00A75338">
        <w:rPr>
          <w:sz w:val="24"/>
          <w:szCs w:val="24"/>
        </w:rPr>
        <w:t>дополнительным</w:t>
      </w:r>
      <w:r>
        <w:rPr>
          <w:sz w:val="24"/>
          <w:szCs w:val="24"/>
        </w:rPr>
        <w:t xml:space="preserve"> материал</w:t>
      </w:r>
      <w:r w:rsidR="00A75338">
        <w:rPr>
          <w:sz w:val="24"/>
          <w:szCs w:val="24"/>
        </w:rPr>
        <w:t>ом  для развития т</w:t>
      </w:r>
      <w:r>
        <w:rPr>
          <w:sz w:val="24"/>
          <w:szCs w:val="24"/>
        </w:rPr>
        <w:t>ворческих и конструктивных способностей детей дошкольного возраста.</w:t>
      </w:r>
    </w:p>
    <w:p w:rsidR="00EA6CCC" w:rsidRDefault="00EA6CCC" w:rsidP="00A75338">
      <w:pPr>
        <w:pStyle w:val="a3"/>
        <w:ind w:left="0" w:firstLine="0"/>
      </w:pPr>
    </w:p>
    <w:p w:rsidR="00EA6CCC" w:rsidRDefault="00EA6CCC" w:rsidP="00A75338">
      <w:pPr>
        <w:pStyle w:val="a3"/>
        <w:ind w:left="0" w:firstLine="0"/>
      </w:pPr>
    </w:p>
    <w:p w:rsidR="00EA6CCC" w:rsidRDefault="00EA6CCC" w:rsidP="00A7533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Общий </w:t>
      </w:r>
      <w:r>
        <w:rPr>
          <w:b/>
          <w:bCs/>
          <w:spacing w:val="-2"/>
          <w:sz w:val="28"/>
          <w:szCs w:val="28"/>
        </w:rPr>
        <w:t>вывод.</w:t>
      </w:r>
    </w:p>
    <w:p w:rsidR="00A75338" w:rsidRDefault="00EA6CCC" w:rsidP="00A75338">
      <w:pPr>
        <w:pStyle w:val="a3"/>
        <w:tabs>
          <w:tab w:val="left" w:pos="1033"/>
          <w:tab w:val="left" w:pos="2647"/>
          <w:tab w:val="left" w:pos="4871"/>
          <w:tab w:val="left" w:pos="5782"/>
          <w:tab w:val="left" w:pos="7793"/>
          <w:tab w:val="left" w:pos="9357"/>
        </w:tabs>
        <w:ind w:left="0" w:right="102" w:firstLine="707"/>
        <w:jc w:val="both"/>
      </w:pPr>
      <w:proofErr w:type="gramStart"/>
      <w:r>
        <w:t xml:space="preserve">В целом РППС групп соответствует требованиям ФГОС ДО и ФОП ДО, может использоваться для реализации федеральной образовательной программы. </w:t>
      </w:r>
      <w:proofErr w:type="gramEnd"/>
    </w:p>
    <w:p w:rsidR="00A75338" w:rsidRDefault="00EA6CCC" w:rsidP="00A75338">
      <w:pPr>
        <w:pStyle w:val="a3"/>
        <w:tabs>
          <w:tab w:val="left" w:pos="1033"/>
          <w:tab w:val="left" w:pos="2647"/>
          <w:tab w:val="left" w:pos="4871"/>
          <w:tab w:val="left" w:pos="5782"/>
          <w:tab w:val="left" w:pos="7793"/>
          <w:tab w:val="left" w:pos="9357"/>
        </w:tabs>
        <w:ind w:left="0" w:right="102" w:firstLine="707"/>
        <w:jc w:val="both"/>
      </w:pPr>
      <w:r>
        <w:t xml:space="preserve">Предметно – пространственная среда образовательной организации соответствует возрасту воспитанников, согласно ФГОС </w:t>
      </w:r>
      <w:proofErr w:type="gramStart"/>
      <w:r>
        <w:t>ДО</w:t>
      </w:r>
      <w:proofErr w:type="gramEnd"/>
      <w:r>
        <w:t xml:space="preserve">, а также </w:t>
      </w:r>
      <w:proofErr w:type="gramStart"/>
      <w:r>
        <w:t>их</w:t>
      </w:r>
      <w:proofErr w:type="gramEnd"/>
      <w:r>
        <w:t xml:space="preserve"> актуальными индивидуальным особенностям, особенностям детского восприятия; пространство оснащено средствами обучения и воспитания, игровыми, спортивными, оздоровительным оборудованием,</w:t>
      </w:r>
      <w:r w:rsidR="00A75338">
        <w:t xml:space="preserve"> </w:t>
      </w:r>
      <w:r>
        <w:t>инвентарем</w:t>
      </w:r>
      <w:r w:rsidR="00A75338">
        <w:t xml:space="preserve"> </w:t>
      </w:r>
      <w:r>
        <w:t>и</w:t>
      </w:r>
      <w:r w:rsidR="00A75338">
        <w:t xml:space="preserve"> </w:t>
      </w:r>
      <w:r>
        <w:t>материалами</w:t>
      </w:r>
      <w:r w:rsidR="00A75338">
        <w:t xml:space="preserve"> </w:t>
      </w:r>
      <w:r>
        <w:t>в</w:t>
      </w:r>
      <w:r w:rsidR="00A75338">
        <w:t xml:space="preserve"> </w:t>
      </w:r>
      <w:r>
        <w:t>свободном</w:t>
      </w:r>
      <w:r w:rsidR="00A75338">
        <w:t xml:space="preserve"> </w:t>
      </w:r>
      <w:r>
        <w:t>доступе</w:t>
      </w:r>
      <w:r w:rsidR="00A75338">
        <w:t xml:space="preserve"> </w:t>
      </w:r>
      <w:r>
        <w:t>для</w:t>
      </w:r>
      <w:r w:rsidR="00A75338">
        <w:t xml:space="preserve"> </w:t>
      </w:r>
      <w:r>
        <w:t>детей.</w:t>
      </w:r>
      <w:r w:rsidR="00A75338">
        <w:t xml:space="preserve"> </w:t>
      </w:r>
      <w:r>
        <w:t xml:space="preserve">Воспитание </w:t>
      </w:r>
      <w:r>
        <w:rPr>
          <w:spacing w:val="-10"/>
        </w:rPr>
        <w:t>и</w:t>
      </w:r>
      <w:r>
        <w:tab/>
      </w:r>
      <w:r>
        <w:rPr>
          <w:spacing w:val="-2"/>
        </w:rPr>
        <w:t>обучение</w:t>
      </w:r>
      <w:r w:rsidR="00A75338">
        <w:rPr>
          <w:spacing w:val="-2"/>
        </w:rPr>
        <w:t xml:space="preserve"> </w:t>
      </w:r>
      <w:r>
        <w:rPr>
          <w:spacing w:val="-2"/>
        </w:rPr>
        <w:t>дошкольников,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деятельность</w:t>
      </w:r>
      <w:r>
        <w:tab/>
      </w:r>
      <w:r>
        <w:rPr>
          <w:spacing w:val="-2"/>
        </w:rPr>
        <w:t>строится</w:t>
      </w:r>
      <w:r>
        <w:tab/>
      </w:r>
      <w:r>
        <w:rPr>
          <w:spacing w:val="-6"/>
        </w:rPr>
        <w:t xml:space="preserve">на </w:t>
      </w:r>
      <w:r>
        <w:t>основе</w:t>
      </w:r>
      <w:r w:rsidR="00A75338">
        <w:t xml:space="preserve"> </w:t>
      </w:r>
      <w:r>
        <w:t>учета</w:t>
      </w:r>
      <w:r w:rsidR="00A75338">
        <w:t xml:space="preserve"> </w:t>
      </w:r>
      <w:r>
        <w:t>возможностей,</w:t>
      </w:r>
      <w:r w:rsidR="00A75338">
        <w:t xml:space="preserve"> </w:t>
      </w:r>
      <w:r>
        <w:t>предупреждения</w:t>
      </w:r>
      <w:r w:rsidR="00A75338">
        <w:t xml:space="preserve"> </w:t>
      </w:r>
      <w:r>
        <w:t>интеллектуальных,</w:t>
      </w:r>
      <w:r w:rsidR="00A75338">
        <w:t xml:space="preserve"> </w:t>
      </w:r>
      <w:r>
        <w:t>физических и нервн</w:t>
      </w:r>
      <w:proofErr w:type="gramStart"/>
      <w:r>
        <w:t>о-</w:t>
      </w:r>
      <w:proofErr w:type="gramEnd"/>
      <w:r>
        <w:t xml:space="preserve"> </w:t>
      </w:r>
      <w:r>
        <w:lastRenderedPageBreak/>
        <w:t>эмоциональных перегрузок, отрицательно сказывающихся на их физическом и психическом здоровье. Размещение оборудования в целом, имеет гибкое зонирование и возможность трансформации среды с  учетом стоящих воспитательных и образовательных задач, а также игровых замыслов детей.</w:t>
      </w:r>
    </w:p>
    <w:p w:rsidR="00A75338" w:rsidRDefault="00EA6CCC" w:rsidP="00A75338">
      <w:pPr>
        <w:pStyle w:val="a3"/>
        <w:tabs>
          <w:tab w:val="left" w:pos="1033"/>
          <w:tab w:val="left" w:pos="2647"/>
          <w:tab w:val="left" w:pos="4871"/>
          <w:tab w:val="left" w:pos="5782"/>
          <w:tab w:val="left" w:pos="7793"/>
          <w:tab w:val="left" w:pos="9357"/>
        </w:tabs>
        <w:ind w:left="0" w:right="102" w:firstLine="707"/>
        <w:jc w:val="both"/>
      </w:pPr>
      <w:r>
        <w:t>Однако</w:t>
      </w:r>
      <w:proofErr w:type="gramStart"/>
      <w:r>
        <w:t>,</w:t>
      </w:r>
      <w:proofErr w:type="gramEnd"/>
      <w:r>
        <w:t xml:space="preserve"> прослеживается низкий критери</w:t>
      </w:r>
      <w:r w:rsidR="00A75338">
        <w:t xml:space="preserve">й соблюдения принципа </w:t>
      </w:r>
      <w:proofErr w:type="spellStart"/>
      <w:r w:rsidR="00A75338">
        <w:t>трансформ</w:t>
      </w:r>
      <w:r>
        <w:t>ируемости</w:t>
      </w:r>
      <w:proofErr w:type="spellEnd"/>
      <w:r>
        <w:t xml:space="preserve"> и мобильности, которая предполагает наличие в группе легких конструкций, модулей, ширм, шатров, мебели, занавесок и др.</w:t>
      </w:r>
      <w:r w:rsidR="00A75338">
        <w:t xml:space="preserve"> </w:t>
      </w:r>
      <w:r>
        <w:t>приспособлений, легко изменяющихся функционально. Эти конструкции помогут, как воспитателю ситуационно изменить обучающую среду, так и дадут детям возможность самостоятельно обустроить, обжить пространство по своему усмотрению.</w:t>
      </w:r>
    </w:p>
    <w:p w:rsidR="00EA6CCC" w:rsidRDefault="00EA6CCC" w:rsidP="00A75338">
      <w:pPr>
        <w:pStyle w:val="a3"/>
        <w:tabs>
          <w:tab w:val="left" w:pos="1033"/>
          <w:tab w:val="left" w:pos="2647"/>
          <w:tab w:val="left" w:pos="4871"/>
          <w:tab w:val="left" w:pos="5782"/>
          <w:tab w:val="left" w:pos="7793"/>
          <w:tab w:val="left" w:pos="9357"/>
        </w:tabs>
        <w:ind w:left="0" w:right="102" w:firstLine="707"/>
        <w:jc w:val="both"/>
      </w:pPr>
      <w:r>
        <w:t xml:space="preserve">Образовательное пространство групп оснащено необходимой мебелью, оборудованием, играми и игрушками в соответствии с возрастными особенностями и требованиями программы. Развивающая среда во всех группах современна, интересна, эстетична. Все пространство РППС групп безопасно, соответствует </w:t>
      </w:r>
      <w:proofErr w:type="spellStart"/>
      <w:r>
        <w:t>СанПиН</w:t>
      </w:r>
      <w:proofErr w:type="spellEnd"/>
      <w:r>
        <w:t>, правилам пожарной безопасности.</w:t>
      </w:r>
    </w:p>
    <w:p w:rsidR="00EA6CCC" w:rsidRDefault="00EA6CCC" w:rsidP="00A75338">
      <w:pPr>
        <w:pStyle w:val="a3"/>
        <w:ind w:left="0" w:firstLine="707"/>
      </w:pPr>
      <w:r>
        <w:t>Создавая предметно-пространственную развивающую среду, педагоги образовательной организации учитывают принципы:</w:t>
      </w:r>
    </w:p>
    <w:p w:rsidR="00EA6CCC" w:rsidRDefault="00EA6CCC" w:rsidP="003356C3">
      <w:pPr>
        <w:pStyle w:val="a5"/>
        <w:numPr>
          <w:ilvl w:val="1"/>
          <w:numId w:val="2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Целесообразности и</w:t>
      </w:r>
      <w:r>
        <w:rPr>
          <w:spacing w:val="-2"/>
          <w:sz w:val="24"/>
          <w:szCs w:val="24"/>
        </w:rPr>
        <w:t xml:space="preserve"> рациональности,</w:t>
      </w:r>
    </w:p>
    <w:p w:rsidR="00EA6CCC" w:rsidRDefault="00EA6CCC" w:rsidP="003356C3">
      <w:pPr>
        <w:pStyle w:val="a5"/>
        <w:numPr>
          <w:ilvl w:val="1"/>
          <w:numId w:val="2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Доступности и</w:t>
      </w:r>
      <w:r>
        <w:rPr>
          <w:spacing w:val="-2"/>
          <w:sz w:val="24"/>
          <w:szCs w:val="24"/>
        </w:rPr>
        <w:t xml:space="preserve"> открытости;</w:t>
      </w:r>
    </w:p>
    <w:p w:rsidR="00EA6CCC" w:rsidRDefault="00EA6CCC" w:rsidP="003356C3">
      <w:pPr>
        <w:pStyle w:val="a5"/>
        <w:numPr>
          <w:ilvl w:val="1"/>
          <w:numId w:val="2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Соответствия </w:t>
      </w:r>
      <w:r>
        <w:rPr>
          <w:spacing w:val="-2"/>
          <w:sz w:val="24"/>
          <w:szCs w:val="24"/>
        </w:rPr>
        <w:t>возрасту;</w:t>
      </w:r>
    </w:p>
    <w:p w:rsidR="00EA6CCC" w:rsidRDefault="00EA6CCC" w:rsidP="003356C3">
      <w:pPr>
        <w:pStyle w:val="a5"/>
        <w:numPr>
          <w:ilvl w:val="1"/>
          <w:numId w:val="2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активности, самостоятельности и </w:t>
      </w:r>
      <w:r>
        <w:rPr>
          <w:spacing w:val="-2"/>
          <w:sz w:val="24"/>
          <w:szCs w:val="24"/>
        </w:rPr>
        <w:t>творчества;</w:t>
      </w:r>
    </w:p>
    <w:p w:rsidR="00EA6CCC" w:rsidRDefault="00EA6CCC" w:rsidP="003356C3">
      <w:pPr>
        <w:pStyle w:val="a5"/>
        <w:numPr>
          <w:ilvl w:val="1"/>
          <w:numId w:val="2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стабильности–динамичности развивающей </w:t>
      </w:r>
      <w:r>
        <w:rPr>
          <w:spacing w:val="-2"/>
          <w:sz w:val="24"/>
          <w:szCs w:val="24"/>
        </w:rPr>
        <w:t>среды;</w:t>
      </w:r>
    </w:p>
    <w:p w:rsidR="00EA6CCC" w:rsidRDefault="00EA6CCC" w:rsidP="003356C3">
      <w:pPr>
        <w:pStyle w:val="a5"/>
        <w:numPr>
          <w:ilvl w:val="1"/>
          <w:numId w:val="2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комплексирования и гибкого</w:t>
      </w:r>
      <w:r>
        <w:rPr>
          <w:spacing w:val="-2"/>
          <w:sz w:val="24"/>
          <w:szCs w:val="24"/>
        </w:rPr>
        <w:t xml:space="preserve"> зонирования;</w:t>
      </w:r>
    </w:p>
    <w:p w:rsidR="00EA6CCC" w:rsidRDefault="00EA6CCC" w:rsidP="003356C3">
      <w:pPr>
        <w:pStyle w:val="a5"/>
        <w:numPr>
          <w:ilvl w:val="1"/>
          <w:numId w:val="2"/>
        </w:numPr>
        <w:spacing w:line="240" w:lineRule="auto"/>
        <w:ind w:left="0" w:right="188" w:firstLine="567"/>
        <w:rPr>
          <w:sz w:val="24"/>
          <w:szCs w:val="24"/>
        </w:rPr>
      </w:pPr>
      <w:r>
        <w:rPr>
          <w:sz w:val="24"/>
          <w:szCs w:val="24"/>
        </w:rPr>
        <w:t>индивидуальной комфортности и эмоционального благополучия каждого ребенка и взрослого;</w:t>
      </w:r>
    </w:p>
    <w:p w:rsidR="00EA6CCC" w:rsidRDefault="00EA6CCC" w:rsidP="003356C3">
      <w:pPr>
        <w:pStyle w:val="a5"/>
        <w:numPr>
          <w:ilvl w:val="1"/>
          <w:numId w:val="2"/>
        </w:numPr>
        <w:spacing w:line="240" w:lineRule="auto"/>
        <w:ind w:left="0" w:right="227" w:firstLine="567"/>
        <w:rPr>
          <w:sz w:val="24"/>
          <w:szCs w:val="24"/>
        </w:rPr>
      </w:pPr>
      <w:r>
        <w:rPr>
          <w:sz w:val="24"/>
          <w:szCs w:val="24"/>
        </w:rPr>
        <w:t>сочетания привычных и неординарных элементов в эстетической организации среды;</w:t>
      </w:r>
    </w:p>
    <w:p w:rsidR="00EA6CCC" w:rsidRDefault="00EA6CCC" w:rsidP="003356C3">
      <w:pPr>
        <w:pStyle w:val="a5"/>
        <w:numPr>
          <w:ilvl w:val="1"/>
          <w:numId w:val="2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открытости природе, культуре, своего </w:t>
      </w:r>
      <w:r>
        <w:rPr>
          <w:spacing w:val="-4"/>
          <w:sz w:val="24"/>
          <w:szCs w:val="24"/>
        </w:rPr>
        <w:t>«Я»;</w:t>
      </w:r>
    </w:p>
    <w:p w:rsidR="00EA6CCC" w:rsidRDefault="00EA6CCC" w:rsidP="003356C3">
      <w:pPr>
        <w:pStyle w:val="a5"/>
        <w:numPr>
          <w:ilvl w:val="1"/>
          <w:numId w:val="2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учета половых и возрастных различий</w:t>
      </w:r>
      <w:r>
        <w:rPr>
          <w:spacing w:val="-2"/>
          <w:sz w:val="24"/>
          <w:szCs w:val="24"/>
        </w:rPr>
        <w:t xml:space="preserve"> детей.</w:t>
      </w:r>
    </w:p>
    <w:p w:rsidR="00EA6CCC" w:rsidRDefault="00EA6CCC" w:rsidP="00A75338">
      <w:pPr>
        <w:pStyle w:val="a3"/>
        <w:ind w:left="0" w:firstLine="0"/>
      </w:pPr>
    </w:p>
    <w:p w:rsidR="00EA6CCC" w:rsidRDefault="00EA6CCC" w:rsidP="00A75338">
      <w:pPr>
        <w:pStyle w:val="1"/>
        <w:ind w:left="0"/>
        <w:jc w:val="both"/>
      </w:pPr>
      <w:r>
        <w:t xml:space="preserve">По результатам проведения мониторинга были приняты следующие </w:t>
      </w:r>
      <w:r>
        <w:rPr>
          <w:spacing w:val="-2"/>
        </w:rPr>
        <w:t>решения:</w:t>
      </w:r>
    </w:p>
    <w:p w:rsidR="00EA6CCC" w:rsidRDefault="00EA6CCC" w:rsidP="00A75338">
      <w:pPr>
        <w:pStyle w:val="a5"/>
        <w:numPr>
          <w:ilvl w:val="0"/>
          <w:numId w:val="1"/>
        </w:numPr>
        <w:tabs>
          <w:tab w:val="left" w:pos="1225"/>
        </w:tabs>
        <w:spacing w:line="240" w:lineRule="auto"/>
        <w:ind w:left="0" w:right="105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Педагогам принять в работу Методические рекомендации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>.</w:t>
      </w:r>
    </w:p>
    <w:p w:rsidR="003356C3" w:rsidRDefault="00EA6CCC" w:rsidP="003356C3">
      <w:pPr>
        <w:jc w:val="right"/>
        <w:rPr>
          <w:sz w:val="24"/>
          <w:szCs w:val="24"/>
        </w:rPr>
      </w:pPr>
      <w:r>
        <w:rPr>
          <w:i/>
          <w:iCs/>
          <w:sz w:val="24"/>
          <w:szCs w:val="24"/>
        </w:rPr>
        <w:t>Ответственны</w:t>
      </w:r>
      <w:r w:rsidR="003356C3">
        <w:rPr>
          <w:i/>
          <w:iCs/>
          <w:sz w:val="24"/>
          <w:szCs w:val="24"/>
        </w:rPr>
        <w:t>е</w:t>
      </w:r>
      <w:r>
        <w:rPr>
          <w:i/>
          <w:iCs/>
          <w:sz w:val="24"/>
          <w:szCs w:val="24"/>
        </w:rPr>
        <w:t xml:space="preserve">: </w:t>
      </w:r>
      <w:r>
        <w:rPr>
          <w:sz w:val="24"/>
          <w:szCs w:val="24"/>
        </w:rPr>
        <w:t>педагоги образовательной организации.</w:t>
      </w:r>
    </w:p>
    <w:p w:rsidR="00EA6CCC" w:rsidRDefault="00EA6CCC" w:rsidP="003356C3">
      <w:pPr>
        <w:jc w:val="right"/>
        <w:rPr>
          <w:sz w:val="24"/>
          <w:szCs w:val="24"/>
        </w:rPr>
      </w:pPr>
      <w:r>
        <w:rPr>
          <w:i/>
          <w:iCs/>
          <w:sz w:val="24"/>
          <w:szCs w:val="24"/>
        </w:rPr>
        <w:t>Сроки:</w:t>
      </w:r>
      <w:r w:rsidR="003356C3"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август</w:t>
      </w:r>
      <w:r w:rsidR="003356C3">
        <w:rPr>
          <w:sz w:val="24"/>
          <w:szCs w:val="24"/>
        </w:rPr>
        <w:t xml:space="preserve"> </w:t>
      </w:r>
      <w:r>
        <w:rPr>
          <w:sz w:val="24"/>
          <w:szCs w:val="24"/>
        </w:rPr>
        <w:t>2023</w:t>
      </w:r>
      <w:r w:rsidR="003356C3"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года.</w:t>
      </w:r>
    </w:p>
    <w:p w:rsidR="003356C3" w:rsidRPr="003356C3" w:rsidRDefault="00EA6CCC" w:rsidP="00A75338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sz w:val="24"/>
          <w:szCs w:val="24"/>
        </w:rPr>
      </w:pPr>
      <w:r w:rsidRPr="003356C3">
        <w:rPr>
          <w:sz w:val="24"/>
          <w:szCs w:val="24"/>
        </w:rPr>
        <w:t xml:space="preserve">Пополнить РППС путем приобретения оборудования в </w:t>
      </w:r>
      <w:r w:rsidRPr="003356C3">
        <w:rPr>
          <w:spacing w:val="-2"/>
          <w:sz w:val="24"/>
          <w:szCs w:val="24"/>
        </w:rPr>
        <w:t>центры</w:t>
      </w:r>
      <w:r w:rsidR="003356C3" w:rsidRPr="003356C3">
        <w:rPr>
          <w:spacing w:val="-2"/>
          <w:sz w:val="24"/>
          <w:szCs w:val="24"/>
        </w:rPr>
        <w:t xml:space="preserve"> </w:t>
      </w:r>
      <w:r>
        <w:t xml:space="preserve">«экспериментирования» и </w:t>
      </w:r>
      <w:r w:rsidR="003356C3">
        <w:t>«уединения», «театральные зоны»</w:t>
      </w:r>
    </w:p>
    <w:p w:rsidR="003356C3" w:rsidRDefault="00EA6CCC" w:rsidP="003356C3">
      <w:pPr>
        <w:pStyle w:val="a5"/>
        <w:spacing w:line="240" w:lineRule="auto"/>
        <w:ind w:left="709" w:firstLine="0"/>
        <w:jc w:val="right"/>
        <w:rPr>
          <w:sz w:val="24"/>
          <w:szCs w:val="24"/>
        </w:rPr>
      </w:pPr>
      <w:proofErr w:type="gramStart"/>
      <w:r w:rsidRPr="003356C3">
        <w:rPr>
          <w:i/>
          <w:iCs/>
          <w:sz w:val="24"/>
          <w:szCs w:val="24"/>
        </w:rPr>
        <w:t>Ответственный</w:t>
      </w:r>
      <w:proofErr w:type="gramEnd"/>
      <w:r w:rsidRPr="003356C3">
        <w:rPr>
          <w:i/>
          <w:iCs/>
          <w:sz w:val="24"/>
          <w:szCs w:val="24"/>
        </w:rPr>
        <w:t>:</w:t>
      </w:r>
      <w:r w:rsidR="003356C3">
        <w:rPr>
          <w:sz w:val="24"/>
          <w:szCs w:val="24"/>
        </w:rPr>
        <w:t xml:space="preserve"> ответственный за закупки</w:t>
      </w:r>
      <w:r w:rsidRPr="003356C3">
        <w:rPr>
          <w:sz w:val="24"/>
          <w:szCs w:val="24"/>
        </w:rPr>
        <w:t>.</w:t>
      </w:r>
    </w:p>
    <w:p w:rsidR="00EA6CCC" w:rsidRPr="003356C3" w:rsidRDefault="00EA6CCC" w:rsidP="003356C3">
      <w:pPr>
        <w:pStyle w:val="a5"/>
        <w:spacing w:line="240" w:lineRule="auto"/>
        <w:ind w:left="709" w:firstLine="0"/>
        <w:jc w:val="right"/>
        <w:rPr>
          <w:sz w:val="24"/>
          <w:szCs w:val="24"/>
        </w:rPr>
      </w:pPr>
      <w:r w:rsidRPr="003356C3">
        <w:rPr>
          <w:i/>
          <w:iCs/>
          <w:sz w:val="24"/>
          <w:szCs w:val="24"/>
        </w:rPr>
        <w:t>Сроки:</w:t>
      </w:r>
      <w:r w:rsidR="003356C3">
        <w:rPr>
          <w:i/>
          <w:iCs/>
          <w:sz w:val="24"/>
          <w:szCs w:val="24"/>
        </w:rPr>
        <w:t xml:space="preserve"> </w:t>
      </w:r>
      <w:r w:rsidRPr="003356C3">
        <w:rPr>
          <w:sz w:val="24"/>
          <w:szCs w:val="24"/>
        </w:rPr>
        <w:t>декабрь2023</w:t>
      </w:r>
      <w:r w:rsidRPr="003356C3">
        <w:rPr>
          <w:spacing w:val="-2"/>
          <w:sz w:val="24"/>
          <w:szCs w:val="24"/>
        </w:rPr>
        <w:t xml:space="preserve"> года.</w:t>
      </w:r>
    </w:p>
    <w:p w:rsidR="00EA6CCC" w:rsidRDefault="00EA6CCC" w:rsidP="00A75338">
      <w:pPr>
        <w:pStyle w:val="a5"/>
        <w:numPr>
          <w:ilvl w:val="0"/>
          <w:numId w:val="1"/>
        </w:numPr>
        <w:tabs>
          <w:tab w:val="left" w:pos="2190"/>
          <w:tab w:val="left" w:pos="4333"/>
          <w:tab w:val="left" w:pos="6569"/>
          <w:tab w:val="left" w:pos="8224"/>
        </w:tabs>
        <w:spacing w:line="240" w:lineRule="auto"/>
        <w:ind w:left="0" w:right="109" w:firstLine="707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Педагогам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возрастных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групп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предоставить </w:t>
      </w:r>
      <w:r>
        <w:rPr>
          <w:sz w:val="24"/>
          <w:szCs w:val="24"/>
        </w:rPr>
        <w:t xml:space="preserve">список с наименованиями необходимого оборудования и материалов согласно рекомендациям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>.</w:t>
      </w:r>
    </w:p>
    <w:p w:rsidR="003356C3" w:rsidRDefault="00EA6CCC" w:rsidP="003356C3">
      <w:pPr>
        <w:jc w:val="right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Ответственные: </w:t>
      </w:r>
      <w:r>
        <w:rPr>
          <w:sz w:val="24"/>
          <w:szCs w:val="24"/>
        </w:rPr>
        <w:t xml:space="preserve">педагоги. </w:t>
      </w:r>
    </w:p>
    <w:p w:rsidR="003356C3" w:rsidRDefault="00EA6CCC" w:rsidP="003356C3">
      <w:pPr>
        <w:jc w:val="right"/>
        <w:rPr>
          <w:spacing w:val="-2"/>
          <w:sz w:val="24"/>
          <w:szCs w:val="24"/>
        </w:rPr>
      </w:pPr>
      <w:r>
        <w:rPr>
          <w:i/>
          <w:iCs/>
          <w:sz w:val="24"/>
          <w:szCs w:val="24"/>
        </w:rPr>
        <w:t>Сроки:</w:t>
      </w:r>
      <w:r w:rsidR="003356C3">
        <w:rPr>
          <w:i/>
          <w:iCs/>
          <w:sz w:val="24"/>
          <w:szCs w:val="24"/>
        </w:rPr>
        <w:t xml:space="preserve"> </w:t>
      </w:r>
      <w:r w:rsidR="003356C3">
        <w:rPr>
          <w:sz w:val="24"/>
          <w:szCs w:val="24"/>
        </w:rPr>
        <w:t xml:space="preserve">июль </w:t>
      </w:r>
      <w:r>
        <w:rPr>
          <w:sz w:val="24"/>
          <w:szCs w:val="24"/>
        </w:rPr>
        <w:t>2023</w:t>
      </w:r>
      <w:r>
        <w:rPr>
          <w:spacing w:val="-2"/>
          <w:sz w:val="24"/>
          <w:szCs w:val="24"/>
        </w:rPr>
        <w:t>года.</w:t>
      </w:r>
    </w:p>
    <w:p w:rsidR="00EA6CCC" w:rsidRDefault="00EA6CCC" w:rsidP="003356C3">
      <w:pPr>
        <w:numPr>
          <w:ilvl w:val="0"/>
          <w:numId w:val="1"/>
        </w:numPr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Все замечания, которые были выявлены в ходе оценки РППС, </w:t>
      </w:r>
      <w:r>
        <w:rPr>
          <w:spacing w:val="-2"/>
          <w:sz w:val="24"/>
          <w:szCs w:val="24"/>
        </w:rPr>
        <w:t>исправить.</w:t>
      </w:r>
    </w:p>
    <w:p w:rsidR="00EA6CCC" w:rsidRDefault="00EA6CCC" w:rsidP="003356C3">
      <w:pPr>
        <w:jc w:val="right"/>
        <w:rPr>
          <w:spacing w:val="-2"/>
          <w:sz w:val="24"/>
          <w:szCs w:val="24"/>
        </w:rPr>
      </w:pPr>
      <w:r>
        <w:rPr>
          <w:i/>
          <w:iCs/>
          <w:sz w:val="24"/>
          <w:szCs w:val="24"/>
        </w:rPr>
        <w:t xml:space="preserve">Ответственные: </w:t>
      </w:r>
      <w:r>
        <w:rPr>
          <w:sz w:val="24"/>
          <w:szCs w:val="24"/>
        </w:rPr>
        <w:t>педагоги всех возрастных</w:t>
      </w:r>
      <w:r>
        <w:rPr>
          <w:spacing w:val="-2"/>
          <w:sz w:val="24"/>
          <w:szCs w:val="24"/>
        </w:rPr>
        <w:t xml:space="preserve"> групп.</w:t>
      </w:r>
    </w:p>
    <w:p w:rsidR="003356C3" w:rsidRDefault="003356C3" w:rsidP="003356C3">
      <w:pPr>
        <w:jc w:val="right"/>
        <w:rPr>
          <w:spacing w:val="-2"/>
          <w:sz w:val="24"/>
          <w:szCs w:val="24"/>
        </w:rPr>
      </w:pPr>
    </w:p>
    <w:p w:rsidR="003356C3" w:rsidRDefault="003356C3" w:rsidP="003356C3">
      <w:pPr>
        <w:jc w:val="right"/>
        <w:rPr>
          <w:spacing w:val="-2"/>
          <w:sz w:val="24"/>
          <w:szCs w:val="24"/>
        </w:rPr>
      </w:pPr>
    </w:p>
    <w:p w:rsidR="003356C3" w:rsidRDefault="003356C3" w:rsidP="003356C3">
      <w:pPr>
        <w:jc w:val="right"/>
        <w:rPr>
          <w:spacing w:val="-2"/>
          <w:sz w:val="24"/>
          <w:szCs w:val="24"/>
        </w:rPr>
      </w:pPr>
    </w:p>
    <w:p w:rsidR="003356C3" w:rsidRDefault="003356C3" w:rsidP="003356C3">
      <w:pPr>
        <w:jc w:val="right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Зам.зав по УВР : </w:t>
      </w:r>
      <w:proofErr w:type="spellStart"/>
      <w:r>
        <w:rPr>
          <w:spacing w:val="-2"/>
          <w:sz w:val="24"/>
          <w:szCs w:val="24"/>
        </w:rPr>
        <w:t>Ромашкина</w:t>
      </w:r>
      <w:proofErr w:type="spellEnd"/>
      <w:r>
        <w:rPr>
          <w:spacing w:val="-2"/>
          <w:sz w:val="24"/>
          <w:szCs w:val="24"/>
        </w:rPr>
        <w:t xml:space="preserve"> М.Г.</w:t>
      </w:r>
    </w:p>
    <w:sectPr w:rsidR="003356C3" w:rsidSect="00AA04C2">
      <w:pgSz w:w="11910" w:h="16840"/>
      <w:pgMar w:top="1040" w:right="74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AB0"/>
    <w:multiLevelType w:val="hybridMultilevel"/>
    <w:tmpl w:val="FFFFFFFF"/>
    <w:lvl w:ilvl="0" w:tplc="61F466F6">
      <w:start w:val="1"/>
      <w:numFmt w:val="decimal"/>
      <w:lvlText w:val="%1."/>
      <w:lvlJc w:val="left"/>
      <w:pPr>
        <w:ind w:left="242" w:hanging="276"/>
      </w:pPr>
      <w:rPr>
        <w:rFonts w:ascii="Times New Roman" w:eastAsia="Times New Roman" w:hAnsi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89BC7440">
      <w:numFmt w:val="bullet"/>
      <w:lvlText w:val="•"/>
      <w:lvlJc w:val="left"/>
      <w:pPr>
        <w:ind w:left="1186" w:hanging="276"/>
      </w:pPr>
      <w:rPr>
        <w:rFonts w:hint="default"/>
      </w:rPr>
    </w:lvl>
    <w:lvl w:ilvl="2" w:tplc="2AEE3B9E">
      <w:numFmt w:val="bullet"/>
      <w:lvlText w:val="•"/>
      <w:lvlJc w:val="left"/>
      <w:pPr>
        <w:ind w:left="2133" w:hanging="276"/>
      </w:pPr>
      <w:rPr>
        <w:rFonts w:hint="default"/>
      </w:rPr>
    </w:lvl>
    <w:lvl w:ilvl="3" w:tplc="AF9A59D2">
      <w:numFmt w:val="bullet"/>
      <w:lvlText w:val="•"/>
      <w:lvlJc w:val="left"/>
      <w:pPr>
        <w:ind w:left="3079" w:hanging="276"/>
      </w:pPr>
      <w:rPr>
        <w:rFonts w:hint="default"/>
      </w:rPr>
    </w:lvl>
    <w:lvl w:ilvl="4" w:tplc="32F0946E">
      <w:numFmt w:val="bullet"/>
      <w:lvlText w:val="•"/>
      <w:lvlJc w:val="left"/>
      <w:pPr>
        <w:ind w:left="4026" w:hanging="276"/>
      </w:pPr>
      <w:rPr>
        <w:rFonts w:hint="default"/>
      </w:rPr>
    </w:lvl>
    <w:lvl w:ilvl="5" w:tplc="C8E8EDEE">
      <w:numFmt w:val="bullet"/>
      <w:lvlText w:val="•"/>
      <w:lvlJc w:val="left"/>
      <w:pPr>
        <w:ind w:left="4973" w:hanging="276"/>
      </w:pPr>
      <w:rPr>
        <w:rFonts w:hint="default"/>
      </w:rPr>
    </w:lvl>
    <w:lvl w:ilvl="6" w:tplc="697C575C">
      <w:numFmt w:val="bullet"/>
      <w:lvlText w:val="•"/>
      <w:lvlJc w:val="left"/>
      <w:pPr>
        <w:ind w:left="5919" w:hanging="276"/>
      </w:pPr>
      <w:rPr>
        <w:rFonts w:hint="default"/>
      </w:rPr>
    </w:lvl>
    <w:lvl w:ilvl="7" w:tplc="BBB21DE8">
      <w:numFmt w:val="bullet"/>
      <w:lvlText w:val="•"/>
      <w:lvlJc w:val="left"/>
      <w:pPr>
        <w:ind w:left="6866" w:hanging="276"/>
      </w:pPr>
      <w:rPr>
        <w:rFonts w:hint="default"/>
      </w:rPr>
    </w:lvl>
    <w:lvl w:ilvl="8" w:tplc="92A40ADC">
      <w:numFmt w:val="bullet"/>
      <w:lvlText w:val="•"/>
      <w:lvlJc w:val="left"/>
      <w:pPr>
        <w:ind w:left="7813" w:hanging="276"/>
      </w:pPr>
      <w:rPr>
        <w:rFonts w:hint="default"/>
      </w:rPr>
    </w:lvl>
  </w:abstractNum>
  <w:abstractNum w:abstractNumId="1">
    <w:nsid w:val="1AB67A62"/>
    <w:multiLevelType w:val="hybridMultilevel"/>
    <w:tmpl w:val="FFFFFFFF"/>
    <w:lvl w:ilvl="0" w:tplc="9A3C9C10">
      <w:start w:val="1"/>
      <w:numFmt w:val="decimal"/>
      <w:lvlText w:val="%1."/>
      <w:lvlJc w:val="left"/>
      <w:pPr>
        <w:ind w:left="131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9702B662">
      <w:numFmt w:val="bullet"/>
      <w:lvlText w:val=""/>
      <w:lvlJc w:val="left"/>
      <w:pPr>
        <w:ind w:left="242" w:hanging="360"/>
      </w:pPr>
      <w:rPr>
        <w:rFonts w:ascii="Symbol" w:eastAsia="Times New Roman" w:hAnsi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2" w:tplc="65109AD6">
      <w:numFmt w:val="bullet"/>
      <w:lvlText w:val="•"/>
      <w:lvlJc w:val="left"/>
      <w:pPr>
        <w:ind w:left="2251" w:hanging="360"/>
      </w:pPr>
      <w:rPr>
        <w:rFonts w:hint="default"/>
      </w:rPr>
    </w:lvl>
    <w:lvl w:ilvl="3" w:tplc="7D7428B8">
      <w:numFmt w:val="bullet"/>
      <w:lvlText w:val="•"/>
      <w:lvlJc w:val="left"/>
      <w:pPr>
        <w:ind w:left="3183" w:hanging="360"/>
      </w:pPr>
      <w:rPr>
        <w:rFonts w:hint="default"/>
      </w:rPr>
    </w:lvl>
    <w:lvl w:ilvl="4" w:tplc="A446BD34">
      <w:numFmt w:val="bullet"/>
      <w:lvlText w:val="•"/>
      <w:lvlJc w:val="left"/>
      <w:pPr>
        <w:ind w:left="4115" w:hanging="360"/>
      </w:pPr>
      <w:rPr>
        <w:rFonts w:hint="default"/>
      </w:rPr>
    </w:lvl>
    <w:lvl w:ilvl="5" w:tplc="1374962C">
      <w:numFmt w:val="bullet"/>
      <w:lvlText w:val="•"/>
      <w:lvlJc w:val="left"/>
      <w:pPr>
        <w:ind w:left="5047" w:hanging="360"/>
      </w:pPr>
      <w:rPr>
        <w:rFonts w:hint="default"/>
      </w:rPr>
    </w:lvl>
    <w:lvl w:ilvl="6" w:tplc="C004D918">
      <w:numFmt w:val="bullet"/>
      <w:lvlText w:val="•"/>
      <w:lvlJc w:val="left"/>
      <w:pPr>
        <w:ind w:left="5979" w:hanging="360"/>
      </w:pPr>
      <w:rPr>
        <w:rFonts w:hint="default"/>
      </w:rPr>
    </w:lvl>
    <w:lvl w:ilvl="7" w:tplc="06B6B174">
      <w:numFmt w:val="bullet"/>
      <w:lvlText w:val="•"/>
      <w:lvlJc w:val="left"/>
      <w:pPr>
        <w:ind w:left="6910" w:hanging="360"/>
      </w:pPr>
      <w:rPr>
        <w:rFonts w:hint="default"/>
      </w:rPr>
    </w:lvl>
    <w:lvl w:ilvl="8" w:tplc="2C5AE7AE">
      <w:numFmt w:val="bullet"/>
      <w:lvlText w:val="•"/>
      <w:lvlJc w:val="left"/>
      <w:pPr>
        <w:ind w:left="7842" w:hanging="360"/>
      </w:pPr>
      <w:rPr>
        <w:rFonts w:hint="default"/>
      </w:rPr>
    </w:lvl>
  </w:abstractNum>
  <w:abstractNum w:abstractNumId="2">
    <w:nsid w:val="3E8D5F2C"/>
    <w:multiLevelType w:val="hybridMultilevel"/>
    <w:tmpl w:val="FFFFFFFF"/>
    <w:lvl w:ilvl="0" w:tplc="E5FC9A6A">
      <w:numFmt w:val="bullet"/>
      <w:lvlText w:val=""/>
      <w:lvlJc w:val="left"/>
      <w:pPr>
        <w:ind w:left="1670" w:hanging="360"/>
      </w:pPr>
      <w:rPr>
        <w:rFonts w:ascii="Symbol" w:eastAsia="Times New Roman" w:hAnsi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5C70B262">
      <w:numFmt w:val="bullet"/>
      <w:lvlText w:val="•"/>
      <w:lvlJc w:val="left"/>
      <w:pPr>
        <w:ind w:left="2482" w:hanging="360"/>
      </w:pPr>
      <w:rPr>
        <w:rFonts w:hint="default"/>
      </w:rPr>
    </w:lvl>
    <w:lvl w:ilvl="2" w:tplc="1062BB3A">
      <w:numFmt w:val="bullet"/>
      <w:lvlText w:val="•"/>
      <w:lvlJc w:val="left"/>
      <w:pPr>
        <w:ind w:left="3285" w:hanging="360"/>
      </w:pPr>
      <w:rPr>
        <w:rFonts w:hint="default"/>
      </w:rPr>
    </w:lvl>
    <w:lvl w:ilvl="3" w:tplc="2C120D0E">
      <w:numFmt w:val="bullet"/>
      <w:lvlText w:val="•"/>
      <w:lvlJc w:val="left"/>
      <w:pPr>
        <w:ind w:left="4087" w:hanging="360"/>
      </w:pPr>
      <w:rPr>
        <w:rFonts w:hint="default"/>
      </w:rPr>
    </w:lvl>
    <w:lvl w:ilvl="4" w:tplc="38EADDDA">
      <w:numFmt w:val="bullet"/>
      <w:lvlText w:val="•"/>
      <w:lvlJc w:val="left"/>
      <w:pPr>
        <w:ind w:left="4890" w:hanging="360"/>
      </w:pPr>
      <w:rPr>
        <w:rFonts w:hint="default"/>
      </w:rPr>
    </w:lvl>
    <w:lvl w:ilvl="5" w:tplc="83F24AC2">
      <w:numFmt w:val="bullet"/>
      <w:lvlText w:val="•"/>
      <w:lvlJc w:val="left"/>
      <w:pPr>
        <w:ind w:left="5693" w:hanging="360"/>
      </w:pPr>
      <w:rPr>
        <w:rFonts w:hint="default"/>
      </w:rPr>
    </w:lvl>
    <w:lvl w:ilvl="6" w:tplc="8BD85446">
      <w:numFmt w:val="bullet"/>
      <w:lvlText w:val="•"/>
      <w:lvlJc w:val="left"/>
      <w:pPr>
        <w:ind w:left="6495" w:hanging="360"/>
      </w:pPr>
      <w:rPr>
        <w:rFonts w:hint="default"/>
      </w:rPr>
    </w:lvl>
    <w:lvl w:ilvl="7" w:tplc="557E586E">
      <w:numFmt w:val="bullet"/>
      <w:lvlText w:val="•"/>
      <w:lvlJc w:val="left"/>
      <w:pPr>
        <w:ind w:left="7298" w:hanging="360"/>
      </w:pPr>
      <w:rPr>
        <w:rFonts w:hint="default"/>
      </w:rPr>
    </w:lvl>
    <w:lvl w:ilvl="8" w:tplc="EED0313C">
      <w:numFmt w:val="bullet"/>
      <w:lvlText w:val="•"/>
      <w:lvlJc w:val="left"/>
      <w:pPr>
        <w:ind w:left="8101" w:hanging="360"/>
      </w:pPr>
      <w:rPr>
        <w:rFonts w:hint="default"/>
      </w:rPr>
    </w:lvl>
  </w:abstractNum>
  <w:abstractNum w:abstractNumId="3">
    <w:nsid w:val="6CE8527A"/>
    <w:multiLevelType w:val="hybridMultilevel"/>
    <w:tmpl w:val="FFFFFFFF"/>
    <w:lvl w:ilvl="0" w:tplc="9AC61128">
      <w:start w:val="1"/>
      <w:numFmt w:val="decimal"/>
      <w:lvlText w:val="%1."/>
      <w:lvlJc w:val="left"/>
      <w:pPr>
        <w:ind w:left="131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ACD292A6">
      <w:numFmt w:val="bullet"/>
      <w:lvlText w:val=""/>
      <w:lvlJc w:val="left"/>
      <w:pPr>
        <w:ind w:left="1670" w:hanging="360"/>
      </w:pPr>
      <w:rPr>
        <w:rFonts w:ascii="Symbol" w:eastAsia="Times New Roman" w:hAnsi="Symbol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2" w:tplc="701421D2">
      <w:numFmt w:val="bullet"/>
      <w:lvlText w:val="•"/>
      <w:lvlJc w:val="left"/>
      <w:pPr>
        <w:ind w:left="2571" w:hanging="360"/>
      </w:pPr>
      <w:rPr>
        <w:rFonts w:hint="default"/>
      </w:rPr>
    </w:lvl>
    <w:lvl w:ilvl="3" w:tplc="FC2480E6">
      <w:numFmt w:val="bullet"/>
      <w:lvlText w:val="•"/>
      <w:lvlJc w:val="left"/>
      <w:pPr>
        <w:ind w:left="3463" w:hanging="360"/>
      </w:pPr>
      <w:rPr>
        <w:rFonts w:hint="default"/>
      </w:rPr>
    </w:lvl>
    <w:lvl w:ilvl="4" w:tplc="77124A78">
      <w:numFmt w:val="bullet"/>
      <w:lvlText w:val="•"/>
      <w:lvlJc w:val="left"/>
      <w:pPr>
        <w:ind w:left="4355" w:hanging="360"/>
      </w:pPr>
      <w:rPr>
        <w:rFonts w:hint="default"/>
      </w:rPr>
    </w:lvl>
    <w:lvl w:ilvl="5" w:tplc="3EC220D8">
      <w:numFmt w:val="bullet"/>
      <w:lvlText w:val="•"/>
      <w:lvlJc w:val="left"/>
      <w:pPr>
        <w:ind w:left="5247" w:hanging="360"/>
      </w:pPr>
      <w:rPr>
        <w:rFonts w:hint="default"/>
      </w:rPr>
    </w:lvl>
    <w:lvl w:ilvl="6" w:tplc="73F03416">
      <w:numFmt w:val="bullet"/>
      <w:lvlText w:val="•"/>
      <w:lvlJc w:val="left"/>
      <w:pPr>
        <w:ind w:left="6139" w:hanging="360"/>
      </w:pPr>
      <w:rPr>
        <w:rFonts w:hint="default"/>
      </w:rPr>
    </w:lvl>
    <w:lvl w:ilvl="7" w:tplc="BCC0AC66">
      <w:numFmt w:val="bullet"/>
      <w:lvlText w:val="•"/>
      <w:lvlJc w:val="left"/>
      <w:pPr>
        <w:ind w:left="7030" w:hanging="360"/>
      </w:pPr>
      <w:rPr>
        <w:rFonts w:hint="default"/>
      </w:rPr>
    </w:lvl>
    <w:lvl w:ilvl="8" w:tplc="3D344BEC">
      <w:numFmt w:val="bullet"/>
      <w:lvlText w:val="•"/>
      <w:lvlJc w:val="left"/>
      <w:pPr>
        <w:ind w:left="7922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AA04C2"/>
    <w:rsid w:val="002D11C0"/>
    <w:rsid w:val="003356C3"/>
    <w:rsid w:val="0035168B"/>
    <w:rsid w:val="003674A2"/>
    <w:rsid w:val="00442D5A"/>
    <w:rsid w:val="005A2F42"/>
    <w:rsid w:val="00605E62"/>
    <w:rsid w:val="00766CC2"/>
    <w:rsid w:val="00893858"/>
    <w:rsid w:val="00955F1F"/>
    <w:rsid w:val="00A02BF4"/>
    <w:rsid w:val="00A75338"/>
    <w:rsid w:val="00AA04C2"/>
    <w:rsid w:val="00B2018C"/>
    <w:rsid w:val="00B34853"/>
    <w:rsid w:val="00BE5D7C"/>
    <w:rsid w:val="00C25431"/>
    <w:rsid w:val="00EA6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4C2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AA04C2"/>
    <w:pPr>
      <w:ind w:left="95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71CC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Body Text"/>
    <w:basedOn w:val="a"/>
    <w:link w:val="a4"/>
    <w:uiPriority w:val="99"/>
    <w:rsid w:val="00AA04C2"/>
    <w:pPr>
      <w:ind w:left="1669" w:hanging="359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0971CC"/>
    <w:rPr>
      <w:rFonts w:ascii="Times New Roman" w:eastAsia="Times New Roman" w:hAnsi="Times New Roman"/>
      <w:lang w:eastAsia="en-US"/>
    </w:rPr>
  </w:style>
  <w:style w:type="paragraph" w:styleId="a5">
    <w:name w:val="List Paragraph"/>
    <w:basedOn w:val="a"/>
    <w:uiPriority w:val="99"/>
    <w:qFormat/>
    <w:rsid w:val="00AA04C2"/>
    <w:pPr>
      <w:spacing w:line="293" w:lineRule="exact"/>
      <w:ind w:left="1669" w:hanging="359"/>
    </w:pPr>
  </w:style>
  <w:style w:type="paragraph" w:customStyle="1" w:styleId="TableParagraph">
    <w:name w:val="Table Paragraph"/>
    <w:basedOn w:val="a"/>
    <w:uiPriority w:val="99"/>
    <w:rsid w:val="00AA04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1750</Words>
  <Characters>9977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2</cp:revision>
  <dcterms:created xsi:type="dcterms:W3CDTF">2024-01-29T11:03:00Z</dcterms:created>
  <dcterms:modified xsi:type="dcterms:W3CDTF">2024-01-29T11:03:00Z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  <property fmtid="{D5CDD505-2E9C-101B-9397-08002B2CF9AE}" pid="3" name="Producer">
    <vt:lpwstr>www.ilovepdf.com</vt:lpwstr>
  </property>
</Properties>
</file>